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ook w:val="04A0"/>
      </w:tblPr>
      <w:tblGrid>
        <w:gridCol w:w="640"/>
        <w:gridCol w:w="5800"/>
        <w:gridCol w:w="2680"/>
        <w:gridCol w:w="2039"/>
        <w:gridCol w:w="4024"/>
      </w:tblGrid>
      <w:tr w:rsidR="008928C5" w:rsidRPr="00E54EB6" w:rsidTr="00B85D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C0" w:rsidRDefault="008928C5" w:rsidP="0048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Приложение </w:t>
            </w:r>
          </w:p>
          <w:p w:rsidR="008928C5" w:rsidRPr="00E54EB6" w:rsidRDefault="008928C5" w:rsidP="0048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приказу председателя  Контрольно-счетной пал</w:t>
            </w:r>
            <w:r w:rsidR="002B2E79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 муниципального образования «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Городской округ </w:t>
            </w:r>
            <w:r w:rsidR="002B2E79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Нарьян-Мар</w:t>
            </w:r>
            <w:r w:rsidR="002B2E79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</w:t>
            </w:r>
            <w:r w:rsidR="00D14F98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241BBA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241BBA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912E08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</w:t>
            </w:r>
            <w:r w:rsidR="00CD0776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1BBA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D14F98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41BBA" w:rsidRPr="00241B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D07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928C5" w:rsidRPr="00E54EB6" w:rsidTr="00B85D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28C5" w:rsidRPr="00E54EB6" w:rsidTr="00B85D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28C5" w:rsidRPr="00E54EB6" w:rsidTr="00B85D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28C5" w:rsidRPr="00E54EB6" w:rsidTr="00B85D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C5" w:rsidRPr="00E54EB6" w:rsidRDefault="008928C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EB6" w:rsidRPr="00E54EB6" w:rsidTr="00EF36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EB6" w:rsidRPr="00E54EB6" w:rsidTr="00EF36EB">
        <w:trPr>
          <w:trHeight w:val="33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BBA" w:rsidRDefault="00241BBA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ПЛАН </w:t>
            </w:r>
          </w:p>
        </w:tc>
      </w:tr>
      <w:tr w:rsidR="00E54EB6" w:rsidRPr="00E54EB6" w:rsidTr="00EF36EB">
        <w:trPr>
          <w:trHeight w:val="33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17" w:rsidRDefault="00E54EB6" w:rsidP="00A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по противодействию коррупции в Контрольно-счетной палате </w:t>
            </w:r>
            <w:r w:rsidR="00A12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E54EB6" w:rsidRPr="00E54EB6" w:rsidRDefault="00AC7585" w:rsidP="00A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«Городской округ «</w:t>
            </w:r>
            <w:r w:rsidR="00E54EB6"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 Нарьян-Мар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54EB6" w:rsidRPr="00E54EB6" w:rsidTr="00EF36EB">
        <w:trPr>
          <w:trHeight w:val="33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9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 20</w:t>
            </w:r>
            <w:r w:rsidR="0089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91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2B4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-2024</w:t>
            </w: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2B4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ы</w:t>
            </w:r>
          </w:p>
        </w:tc>
      </w:tr>
      <w:tr w:rsidR="00E54EB6" w:rsidRPr="00E54EB6" w:rsidTr="00EF36EB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54EB6" w:rsidRPr="00E54EB6" w:rsidTr="00EF36E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Ответственные исполнители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</w:t>
            </w:r>
          </w:p>
        </w:tc>
      </w:tr>
      <w:tr w:rsidR="00E54EB6" w:rsidRPr="00E54EB6" w:rsidTr="00EF36EB">
        <w:trPr>
          <w:trHeight w:val="54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 Организационно-правовые мероприятия</w:t>
            </w:r>
          </w:p>
        </w:tc>
      </w:tr>
      <w:tr w:rsidR="00E54EB6" w:rsidRPr="00E54EB6" w:rsidTr="00EF36E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законодательства Российской Федерации и Ненецкого автономного округа в сфере противодействи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коррупции в целях обеспечения соответствия федеральному и окружному законодательству локальных нормативно-правовых актов Контрольно-счетной палаты муниципального образования </w:t>
            </w:r>
            <w:r w:rsidR="00AC75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Городской округ </w:t>
            </w:r>
            <w:r w:rsidR="00AC75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Город Нарьян-Мар</w:t>
            </w:r>
            <w:r w:rsidR="00AC75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(далее – Контрольно-счетная палата города Нарьян-Мара), а также проводимых</w:t>
            </w:r>
            <w:r w:rsidR="009F51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Контрольно-счетная палатой</w:t>
            </w:r>
            <w:r w:rsidR="009F5146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мероприятий по противодействию коррупции.  </w:t>
            </w:r>
          </w:p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Внесение изменений в локальные нормативно-правовые акты Контрольно-счетн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 при необходимости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F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FC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Соответствие локальных нормативно-правовых актов Контрольно-счетной палаты города Нарьян-Мара в сфере противодействия коррупции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C474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 также проводимых мероприятий по противодействию коррупции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законодательству Российской Федерации и Ненецкого автономного округа</w:t>
            </w:r>
          </w:p>
        </w:tc>
      </w:tr>
      <w:tr w:rsidR="00E54EB6" w:rsidRPr="00E54EB6" w:rsidTr="00EF36EB">
        <w:trPr>
          <w:trHeight w:val="27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аудитор </w:t>
            </w:r>
            <w:r w:rsidR="00FC6C0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палаты города Нарьян-Мара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                       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54EB6" w:rsidRPr="00E54EB6" w:rsidTr="00EF36EB">
        <w:trPr>
          <w:trHeight w:val="1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с обращениями граждан и организаций по фактам проявления 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46" w:rsidRDefault="009F514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Своевременное рассмотрение обращений граждан и организаций по фактам проявления коррупции и принятие соответствующих решений</w:t>
            </w:r>
          </w:p>
        </w:tc>
      </w:tr>
      <w:tr w:rsidR="00E54EB6" w:rsidRPr="00E54EB6" w:rsidTr="00EF36EB">
        <w:trPr>
          <w:trHeight w:val="19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Анализ информации, размещенной на официальном сайте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 w:rsidR="002B2E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разделе «Противодействие коррупции»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предмет соответствия требованиям федерального и окружного законодательства.</w:t>
            </w:r>
          </w:p>
          <w:p w:rsidR="00E54EB6" w:rsidRPr="00E54EB6" w:rsidRDefault="00E54EB6" w:rsidP="0024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не</w:t>
            </w:r>
            <w:r w:rsidR="00241B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обходимости приведение раздела 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Противодействие коррупции</w:t>
            </w:r>
            <w:r w:rsidR="00241B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соответствие с положениями федерального и окружного законодательства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B4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I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8928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12E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соблюдения положений федерального и окружного законодательства в части размещения информации в сфере противодействия коррупции</w:t>
            </w:r>
          </w:p>
        </w:tc>
      </w:tr>
      <w:tr w:rsidR="00E54EB6" w:rsidRPr="00E54EB6" w:rsidTr="00FA5157">
        <w:trPr>
          <w:trHeight w:val="19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2B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Размещение на официальном сайте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информаци</w:t>
            </w:r>
            <w:r w:rsidR="002B2E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онно-телекоммуникационной сети 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Интернет</w:t>
            </w:r>
            <w:r w:rsidR="002B2E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информации о деятельности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етной палаты города Нарьян-Мара в сфере противодействия коррупции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Контрольно-счетной палаты города Нарьян-Мара;                                       </w:t>
            </w:r>
          </w:p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открытости и доступности</w:t>
            </w:r>
            <w:r w:rsidR="00FC6C0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информации о деятельности по профилактике коррупционных правонарушений в Контрольно-счетной палате города Нарьян-Мара</w:t>
            </w:r>
          </w:p>
        </w:tc>
      </w:tr>
      <w:tr w:rsidR="00E54EB6" w:rsidRPr="00E54EB6" w:rsidTr="009F5146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E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исполнением мероприятий по противодействию коррупции в Контрольно-счетной палате гор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ода Нарьян-Мара, предусмотренный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настоящим планом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Контрольно-счетной палаты города Нарьян-Мара;                                       аудитор </w:t>
            </w:r>
            <w:r w:rsidR="00FC6C0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Контрольно-счетной палаты города </w:t>
            </w:r>
            <w:r w:rsidR="00FC6C0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Нарьян-Мара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постоянно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соблюдения требований антикоррупционного законодательства </w:t>
            </w:r>
            <w:r w:rsidR="00FC6C0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</w:t>
            </w:r>
            <w:r w:rsidR="00FC6C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</w:p>
        </w:tc>
      </w:tr>
      <w:tr w:rsidR="00FA5157" w:rsidRPr="00E54EB6" w:rsidTr="00FA5157">
        <w:trPr>
          <w:trHeight w:val="1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157" w:rsidRPr="00E54EB6" w:rsidRDefault="00FA5157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1.6.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57" w:rsidRPr="00E54EB6" w:rsidRDefault="00FA5157" w:rsidP="009F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актуализацией сведений, содержащихся в личных делах и анкетах, представляемых при назначении на должность и поступлени</w:t>
            </w:r>
            <w:r w:rsidR="009F51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муниципальную службу </w:t>
            </w:r>
            <w:r w:rsidR="009F51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муниципального образования «Городской округ «Город Нарьян-Мар»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отношении </w:t>
            </w:r>
            <w:r w:rsidR="009F51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Контрольно-счетной палаты, об их родственниках и свойственниках в целях выявления возможного конфликта интересов</w:t>
            </w:r>
            <w:r w:rsidR="00C213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путем сравнительного анализа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46" w:rsidRDefault="009F514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A5157" w:rsidRPr="00E54EB6" w:rsidRDefault="00FA515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</w:t>
            </w:r>
            <w:r w:rsidR="00711F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711F04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157" w:rsidRDefault="00FA515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157" w:rsidRPr="00C213DA" w:rsidRDefault="00C213DA" w:rsidP="00FA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</w:t>
            </w:r>
            <w:r w:rsidRPr="00C213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редотвращения и урегулирования конфликта интересов, в том числе</w:t>
            </w:r>
            <w:r w:rsidR="009F51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контроль</w:t>
            </w:r>
            <w:r w:rsidRPr="00C213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за привлечением таких лиц к ответственности в случае их несоблюдения</w:t>
            </w:r>
          </w:p>
        </w:tc>
      </w:tr>
      <w:tr w:rsidR="00E54EB6" w:rsidRPr="00E54EB6" w:rsidTr="00EF36EB">
        <w:trPr>
          <w:trHeight w:val="9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B6" w:rsidRPr="00E54EB6" w:rsidRDefault="00E54EB6" w:rsidP="00FC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 Мероприятия по  обеспечению соблюдения муниципальными служащими ограничений, запретов и принципов служебного поведения в связи с исполнением ими должностных обязанностей</w:t>
            </w:r>
          </w:p>
        </w:tc>
      </w:tr>
      <w:tr w:rsidR="00E54EB6" w:rsidRPr="00E54EB6" w:rsidTr="00EF36EB">
        <w:trPr>
          <w:trHeight w:val="37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6E39F7" w:rsidP="00D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Анализ сведений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доходах, расходах, об имуществе и обязательствах имущественного характера</w:t>
            </w:r>
            <w:r w:rsidR="00D14F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представленных гражданами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претендующими на замещение должности муниципальной службы</w:t>
            </w:r>
            <w:r w:rsidR="00D14F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Контрольно-счетной палаты города Нарьян-Мара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6E39F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</w:t>
            </w:r>
            <w:r w:rsidR="00711F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711F04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D14F98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поступлении на службу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D14F98" w:rsidP="009F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признаков нарушения федерального и окружного законодательства о муниципальной службе и о противодействии коррупции. Оперативное реагирование на ставшие известными факты коррупционных правонарушений</w:t>
            </w:r>
          </w:p>
        </w:tc>
      </w:tr>
      <w:tr w:rsidR="006E39F7" w:rsidRPr="00E54EB6" w:rsidTr="00EF36EB">
        <w:trPr>
          <w:trHeight w:val="37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F7" w:rsidRPr="00E54EB6" w:rsidRDefault="006E39F7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2.2.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F7" w:rsidRPr="00E54EB6" w:rsidRDefault="006E39F7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Контрольно-счетной палаты города Нарьян-Мара положений об этике и служебном поведении, ограничений и запретов, установленных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противодействии коррупции,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муниципальной службе в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соответственно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F7" w:rsidRPr="00E54EB6" w:rsidRDefault="006E39F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F7" w:rsidRPr="00E54EB6" w:rsidRDefault="006E39F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F7" w:rsidRDefault="006E39F7" w:rsidP="009F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Соблюдение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этических норм и установление правил служебного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 для достойного выполнения ими своей профессиональной деятельности, содействия укреплению авторитета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лиц, замещающих муниципальные должности,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служащих, повышения доверия граждан к органам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местного самоуправления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обеспечения единых норм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служащих, повышение эффективности выполнения муниципальными служащими своих должностных обязанностей</w:t>
            </w:r>
          </w:p>
        </w:tc>
      </w:tr>
      <w:tr w:rsidR="0084583B" w:rsidRPr="00E54EB6" w:rsidTr="00546302">
        <w:trPr>
          <w:trHeight w:val="2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3B" w:rsidRDefault="0084583B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3B" w:rsidRPr="00E54EB6" w:rsidRDefault="0084583B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контроля за своевременностью представления сведений о доходах, расходах,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3B" w:rsidRPr="00E54EB6" w:rsidRDefault="0084583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документовед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3B" w:rsidRPr="00E54EB6" w:rsidRDefault="0084583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апреля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года, следующего за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отчетным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3B" w:rsidRDefault="0084583B" w:rsidP="00546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своевременного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 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обязанности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предоставлению сведений о доходах, расходах, об имуществе и обязательствах имущественного характера своих и член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своей семьи</w:t>
            </w:r>
          </w:p>
        </w:tc>
      </w:tr>
      <w:tr w:rsidR="00FC6C01" w:rsidRPr="00E54EB6" w:rsidTr="00EF36EB">
        <w:trPr>
          <w:trHeight w:val="26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Pr="00E54EB6" w:rsidRDefault="00FC6C01" w:rsidP="006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своевременным представлением муниципальными служащими Контрольно-счетной палаты города Нарьян-Мара представителю нанимателя (работодателю)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по форме справки, утвержденной Указом Президента Российской Федерации от 23 июня 2014 года № 460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Pr="00E54EB6" w:rsidRDefault="00FC6C01" w:rsidP="00C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="00CE64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="00CD07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r w:rsidR="00CE64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преля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года, следующего за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отчетным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F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своевременного исполнения муниципальными служащими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6FF9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="00776FF9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обязанности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предоставлению сведений о доходах, расходах, об имуществе и обязательствах имущественного характера своих и член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своей семьи</w:t>
            </w:r>
          </w:p>
        </w:tc>
      </w:tr>
      <w:tr w:rsidR="00FC6C01" w:rsidRPr="00E54EB6" w:rsidTr="00EF36EB">
        <w:trPr>
          <w:trHeight w:val="26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Default="00FC6C01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</w:t>
            </w:r>
            <w:r w:rsidR="006E3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Контрольно-счетной палаты города Нарьян-Мара на официальном Интернет-сайте Контрольно-счетной палаты города Нарьян-Мара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ответственный за работу по профилактике коррупционных и иных правонарушений; сотрудник, ответственный за размещение информации на официальном Интернет-сайте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позднее 14 рабочих дней со дня истечения срока, предусмотренного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открытости и доступности информации о деятельности по профилактике коррупционных правонарушений в Контрольно-счетной палате города Нарьян-Мара</w:t>
            </w:r>
          </w:p>
        </w:tc>
      </w:tr>
      <w:tr w:rsidR="00FC6C01" w:rsidRPr="00E54EB6" w:rsidTr="00EF36EB">
        <w:trPr>
          <w:trHeight w:val="20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Default="00FC6C01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24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Проверка достоверности и полноты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представляемых муниципальными служащими Контрольно-счетной палаты города Нарьян-Мара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после представления сведений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01" w:rsidRPr="00E54EB6" w:rsidRDefault="00FC6C01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случаев несоблюдения муниципальными служащими законодательства Российской Федерации по противодействию коррупции, принятия своевременных и действенных мер по выявленным нарушениям</w:t>
            </w:r>
          </w:p>
        </w:tc>
      </w:tr>
      <w:tr w:rsidR="00344A8B" w:rsidRPr="00E54EB6" w:rsidTr="00EF36EB">
        <w:trPr>
          <w:trHeight w:val="2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8B" w:rsidRDefault="00344A8B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исполнения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8B" w:rsidRPr="00E54EB6" w:rsidRDefault="00344A8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Ежегодно, до 25 декабря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77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случаев несоблюдения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муниципальными служащими </w:t>
            </w:r>
            <w:r w:rsidR="00776FF9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="00776FF9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установленного порядка 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части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получени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подарк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</w:tr>
      <w:tr w:rsidR="00854C70" w:rsidRPr="00E54EB6" w:rsidTr="00EF36EB">
        <w:trPr>
          <w:trHeight w:val="2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C70" w:rsidRDefault="00854C70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0" w:rsidRPr="00E54EB6" w:rsidRDefault="00854C70" w:rsidP="00546302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Анализ случаев возникновения конфликта интересов, одной из сторон которого являются лица, замещающие </w:t>
            </w:r>
            <w:r w:rsidR="00546302">
              <w:rPr>
                <w:sz w:val="23"/>
                <w:szCs w:val="23"/>
              </w:rPr>
              <w:t>муниципальные</w:t>
            </w:r>
            <w:r>
              <w:rPr>
                <w:sz w:val="23"/>
                <w:szCs w:val="23"/>
              </w:rPr>
              <w:t xml:space="preserve"> должности</w:t>
            </w:r>
            <w:r w:rsidR="00546302">
              <w:rPr>
                <w:sz w:val="23"/>
                <w:szCs w:val="23"/>
              </w:rPr>
              <w:t xml:space="preserve"> в Контрольно-счетной палате города Нарьян-Мара</w:t>
            </w:r>
            <w:r>
              <w:rPr>
                <w:sz w:val="23"/>
                <w:szCs w:val="23"/>
              </w:rPr>
              <w:t xml:space="preserve">, </w:t>
            </w:r>
            <w:r w:rsidR="00546302">
              <w:rPr>
                <w:sz w:val="23"/>
                <w:szCs w:val="23"/>
              </w:rPr>
              <w:t>муниципальные</w:t>
            </w:r>
            <w:r>
              <w:rPr>
                <w:sz w:val="23"/>
                <w:szCs w:val="23"/>
              </w:rPr>
              <w:t xml:space="preserve">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0" w:rsidRPr="00E54EB6" w:rsidRDefault="00854C70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C70" w:rsidRPr="00E54EB6" w:rsidRDefault="00854C70" w:rsidP="00B40DE9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854C70">
              <w:rPr>
                <w:sz w:val="23"/>
                <w:szCs w:val="23"/>
              </w:rPr>
              <w:t xml:space="preserve">В течение </w:t>
            </w:r>
            <w:r w:rsidR="00546302">
              <w:rPr>
                <w:sz w:val="23"/>
                <w:szCs w:val="23"/>
              </w:rPr>
              <w:t>2022</w:t>
            </w:r>
            <w:r w:rsidR="00B40DE9">
              <w:rPr>
                <w:sz w:val="23"/>
                <w:szCs w:val="23"/>
              </w:rPr>
              <w:t>-2024</w:t>
            </w:r>
            <w:r w:rsidRPr="00854C70">
              <w:rPr>
                <w:sz w:val="23"/>
                <w:szCs w:val="23"/>
              </w:rPr>
              <w:t xml:space="preserve"> г</w:t>
            </w:r>
            <w:r w:rsidR="002B4D6C">
              <w:rPr>
                <w:sz w:val="23"/>
                <w:szCs w:val="23"/>
              </w:rPr>
              <w:t>од</w:t>
            </w:r>
            <w:r w:rsidR="00B40DE9">
              <w:rPr>
                <w:sz w:val="23"/>
                <w:szCs w:val="23"/>
              </w:rPr>
              <w:t>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0" w:rsidRDefault="00854C70" w:rsidP="00854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и урегулирование конфликта интересов в целях предотвращения коррупционных правонарушений </w:t>
            </w:r>
          </w:p>
          <w:p w:rsidR="00854C70" w:rsidRPr="00E54EB6" w:rsidRDefault="00854C70" w:rsidP="0077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4A8B" w:rsidRPr="00E54EB6" w:rsidTr="00EF36EB">
        <w:trPr>
          <w:trHeight w:val="26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8B" w:rsidRDefault="00344A8B" w:rsidP="008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контроля исполнения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обязанности по предварительному уведомлению нанимателя о выполнении иной оплачиваемой работы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 в Контрольно-счетной палате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8B" w:rsidRPr="00E54EB6" w:rsidRDefault="00344A8B" w:rsidP="00B4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20</w:t>
            </w:r>
            <w:r w:rsidR="008928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12E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-2024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="002B4D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FC474D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 и в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ыявление случаев неисполнения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 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муниципальными служащими обязанностей по предварительному уведомлению представителя нанимателя о выполнении иной оплачиваемой работы и рассмотрение их на Комиссии по соблюдению требований к служебному поведению муниципальных служащих Контрольно-счетной палаты города Нарьян-Мара и урегулированию конфликта интересов</w:t>
            </w:r>
          </w:p>
        </w:tc>
      </w:tr>
      <w:tr w:rsidR="00E54EB6" w:rsidRPr="00E54EB6" w:rsidTr="00FC474D">
        <w:trPr>
          <w:trHeight w:val="3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 и обеспечение работы по рассмотрению: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 уведомлений о фактах обращения в целях склонения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служащего Контрольно-счетной палаты города Нарьян-Мара к совершению коррупционных правонарушений;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- уведомлений о выполнении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D69D1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муниципальным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служащим Контрольно-счетной палаты города Нарьян-Мара иной оплачиваемой работы;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 -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уведомлений о возникшем у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служащего Контрольно-счетной палаты города Нарьян-Мара конфликте интересов или о возможности его возникновения, либо об его отсутствии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Pr="00E54EB6" w:rsidRDefault="00E54EB6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Своевременное рассмотрение 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комиссии </w:t>
            </w:r>
            <w:r w:rsidR="00FC474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соблюдению требований к служебному поведению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Нарьян-Мара»,</w:t>
            </w:r>
            <w:r w:rsidR="00FC474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 и урегулированию конфликта интересов  в Контрольно-счетной палате города Нарьян-Мара 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уведомлений и принятие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соответствующих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решений. 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E54EB6" w:rsidRPr="00E54EB6" w:rsidTr="00EF36EB">
        <w:trPr>
          <w:trHeight w:val="29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EB6" w:rsidRPr="00E54EB6" w:rsidRDefault="00E54EB6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854C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Осуществление комплекса организационных, разъяснительных и иных мероприятий по соблюдению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муниципальными служащими Контрольно-счетной палаты города Нарьян-Мара ограничений, запретов и по исполнению обязанностей, установленных законодательством РФ в целях </w:t>
            </w:r>
            <w:r w:rsidR="00344A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ормировани</w:t>
            </w:r>
            <w:r w:rsidR="00FC4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r w:rsidR="00344A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служащих Контрольно-счетной палаты 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ород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Нарьян-Мар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44A8B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отрицательного отношения к коррупции</w:t>
            </w:r>
          </w:p>
          <w:p w:rsidR="00344A8B" w:rsidRPr="00E54EB6" w:rsidRDefault="00344A8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E54EB6" w:rsidP="00EF36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ой палаты города Нарьян-Мара; 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B6" w:rsidRDefault="00E54EB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  <w:p w:rsidR="00344A8B" w:rsidRPr="00E54EB6" w:rsidRDefault="00344A8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8B" w:rsidRPr="00E54EB6" w:rsidRDefault="00344A8B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Своевременное доведе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ние до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="00776F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положений законодательства Российской Федерации о противодействии коррупции,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ответственности муниципальных служащих за совершение коррупционных </w:t>
            </w:r>
            <w:r w:rsidR="00F54C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F54C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соответствующей информации на официальном сайте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24D74" w:rsidRPr="00E54EB6" w:rsidTr="00EF36EB">
        <w:trPr>
          <w:trHeight w:val="17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Pr="00E54EB6" w:rsidRDefault="00F24D74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  <w:r w:rsidR="006E3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по рассмотрению уведомлений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служащи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Контрольно-счетной палаты муниципального образования «Городской округ «Город Нарьян-Мар»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факт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обращения в целях склонения</w:t>
            </w:r>
            <w:r w:rsidR="00FC3A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совершению коррупционных правонарушений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B40DE9" w:rsidP="00B4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F24D74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течение 20</w:t>
            </w:r>
            <w:r w:rsidR="00CE64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12E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-2024 годов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 совершению коррупционных правонарушений</w:t>
            </w:r>
          </w:p>
        </w:tc>
      </w:tr>
      <w:tr w:rsidR="00F24D74" w:rsidRPr="00E54EB6" w:rsidTr="00EF36EB">
        <w:trPr>
          <w:trHeight w:val="1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Default="00F24D74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ED6B7E" w:rsidP="00B4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F24D74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течение 20</w:t>
            </w:r>
            <w:r w:rsidR="00CE64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12E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-2024</w:t>
            </w:r>
            <w:r w:rsidR="00F24D74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</w:t>
            </w:r>
            <w:r w:rsidR="00B40D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ответственности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служащих за совершение коррупционных правонарушений</w:t>
            </w:r>
          </w:p>
        </w:tc>
      </w:tr>
      <w:tr w:rsidR="00F24D74" w:rsidRPr="00E54EB6" w:rsidTr="00546302">
        <w:trPr>
          <w:trHeight w:val="29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Default="00F24D74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BD6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 необходимости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служебных расследований в отношении </w:t>
            </w:r>
            <w:r w:rsidR="00BD6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 Контрольно-счетной палаты города Нарьян-Мара в случае поступления сведений о  признаках коррупции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 в Контрольно-счетной палате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F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Проверка информации о фактах проявления коррупции в К</w:t>
            </w:r>
            <w:r w:rsidR="00F54C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онтрольно-счетной палате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 и принятии необходимых мер по устранению обнаруженных коррупционных нарушений</w:t>
            </w:r>
          </w:p>
        </w:tc>
      </w:tr>
      <w:tr w:rsidR="00F24D74" w:rsidRPr="00E54EB6" w:rsidTr="00EF36EB">
        <w:trPr>
          <w:trHeight w:val="3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Pr="00E54EB6" w:rsidRDefault="00F24D74" w:rsidP="0034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DC" w:rsidRDefault="003741DC" w:rsidP="00374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правового просвещения </w:t>
            </w:r>
            <w:r w:rsidR="00BD69D1">
              <w:rPr>
                <w:rFonts w:eastAsia="Times New Roman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>
              <w:rPr>
                <w:sz w:val="23"/>
                <w:szCs w:val="23"/>
              </w:rPr>
              <w:t xml:space="preserve">муниципальных служащих, лиц, замещающих муниципальные должности, по вопросам противодействия коррупции </w:t>
            </w:r>
          </w:p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ответственный за работу по профилактике коррупционных и иных правонарушений; сотрудник, ответственный за размещение информации на официальном Интернет-сайте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  <w:p w:rsidR="003741DC" w:rsidRPr="00E54EB6" w:rsidRDefault="003741DC" w:rsidP="00546302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DC" w:rsidRDefault="003741DC" w:rsidP="00374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доведение до муниципальных служащих, лиц, замещающих муниципальные должности, положений законодательства Российской Федерации о противодействии коррупции путём размещения соответствующей информации на официальном сайте Контрольно-счётной палаты города Нарьян-Мара, на информационном стенде, а также направления информации в письменном виде для ознакомления </w:t>
            </w:r>
          </w:p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01D83" w:rsidRPr="00E54EB6" w:rsidTr="00EF36EB">
        <w:trPr>
          <w:trHeight w:val="1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D83" w:rsidRPr="00E54EB6" w:rsidRDefault="00901D83" w:rsidP="0034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83" w:rsidRPr="00E54EB6" w:rsidRDefault="00901D83" w:rsidP="0090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поведению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83" w:rsidRDefault="00901D83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546302" w:rsidRPr="00E54EB6" w:rsidRDefault="00546302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83" w:rsidRDefault="00901D83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83" w:rsidRPr="00E54EB6" w:rsidRDefault="00901D83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Профилактика и предотвращение коррупционных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правонарушений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повышение уровня знаний муниципальных служащих по вопросам противодействия коррупции</w:t>
            </w:r>
          </w:p>
        </w:tc>
      </w:tr>
      <w:tr w:rsidR="00F24D74" w:rsidRPr="00E54EB6" w:rsidTr="00EF36EB">
        <w:trPr>
          <w:trHeight w:val="16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Pr="00E54EB6" w:rsidRDefault="00F24D74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2B4496" w:rsidRDefault="002B4496" w:rsidP="002B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лиц, замещающих муниципальные должности,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обучение</w:t>
            </w:r>
            <w:proofErr w:type="gramEnd"/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Default="002B449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7558D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 раз в год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2B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уровня квалификации </w:t>
            </w:r>
            <w:r w:rsidR="003741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служащих, </w:t>
            </w:r>
            <w:r w:rsidR="002B4496" w:rsidRPr="002B4496">
              <w:rPr>
                <w:rFonts w:ascii="Times New Roman" w:hAnsi="Times New Roman" w:cs="Times New Roman"/>
                <w:sz w:val="23"/>
                <w:szCs w:val="23"/>
              </w:rPr>
              <w:t>работников, в должностные обязанности которых входит участие в противодействии коррупции</w:t>
            </w:r>
            <w:r w:rsidR="002B4496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B4496" w:rsidRPr="00E54EB6" w:rsidTr="00EF36EB">
        <w:trPr>
          <w:trHeight w:val="16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96" w:rsidRPr="00E54EB6" w:rsidRDefault="002B4496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Pr="002B4496" w:rsidRDefault="002B4496" w:rsidP="002B44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Default="002B4496" w:rsidP="002B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2B4496" w:rsidRPr="00E54EB6" w:rsidRDefault="002B4496" w:rsidP="002B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Default="002B4496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поступлении на муниципальную службу или на работу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Pr="00E54EB6" w:rsidRDefault="002B4496" w:rsidP="00B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уровня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лиц, впервые поступивших на муниципальную службу или на работу и замещающих должности, связанные с соблюдением антикоррупционных стандартов,  профессионально</w:t>
            </w:r>
            <w:r w:rsidR="00B04D0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развити</w:t>
            </w:r>
            <w:r w:rsidR="00B04D0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в области противодействия коррупции</w:t>
            </w:r>
          </w:p>
        </w:tc>
      </w:tr>
      <w:tr w:rsidR="002B4496" w:rsidRPr="00E54EB6" w:rsidTr="00EF36EB">
        <w:trPr>
          <w:trHeight w:val="16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96" w:rsidRDefault="002B4496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ED6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Pr="002B4496" w:rsidRDefault="002B4496" w:rsidP="002B4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частие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лиц, замещающих муниципальные должности, 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обучение</w:t>
            </w:r>
            <w:proofErr w:type="gramEnd"/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08" w:rsidRDefault="00B04D08" w:rsidP="00B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2B4496" w:rsidRPr="00E54EB6" w:rsidRDefault="00B04D08" w:rsidP="00B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</w:t>
            </w:r>
            <w:proofErr w:type="spell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категории, </w:t>
            </w:r>
            <w:proofErr w:type="gramStart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Default="002475AD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96" w:rsidRPr="00E54EB6" w:rsidRDefault="002B4496" w:rsidP="002B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уровня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служащих, 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F24D74" w:rsidRPr="00E54EB6" w:rsidTr="00EF36EB">
        <w:trPr>
          <w:trHeight w:val="69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D74" w:rsidRPr="00E54EB6" w:rsidRDefault="00F24D74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 Мероприятия по противодействию коррупции, осуществляемые в ходе контрольной и экспертно-аналитической деятельности</w:t>
            </w:r>
          </w:p>
        </w:tc>
      </w:tr>
      <w:tr w:rsidR="00FC3A45" w:rsidRPr="00E54EB6" w:rsidTr="004D5388">
        <w:trPr>
          <w:trHeight w:val="20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A45" w:rsidRPr="00E54EB6" w:rsidRDefault="00FC3A45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DC" w:rsidRDefault="003741DC" w:rsidP="00374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планируемые к проведению контрольные и экспертно-аналитические мероприятия вопросов, связанных с выявлением коррупционных рисков </w:t>
            </w:r>
          </w:p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A45" w:rsidRDefault="003741DC" w:rsidP="0037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3741DC" w:rsidRPr="00E54EB6" w:rsidRDefault="003741DC" w:rsidP="0037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етной палаты города Нарьян-Мара</w:t>
            </w:r>
          </w:p>
          <w:p w:rsidR="003741DC" w:rsidRPr="00E54EB6" w:rsidRDefault="003741DC" w:rsidP="0037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DC" w:rsidRPr="003741DC" w:rsidRDefault="002475AD" w:rsidP="00374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3741DC" w:rsidRPr="003741DC">
              <w:rPr>
                <w:sz w:val="23"/>
                <w:szCs w:val="23"/>
              </w:rPr>
              <w:t xml:space="preserve"> течение </w:t>
            </w:r>
          </w:p>
          <w:p w:rsidR="00FC3A45" w:rsidRPr="00E54EB6" w:rsidRDefault="003741DC" w:rsidP="00B4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741D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B40DE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741DC">
              <w:rPr>
                <w:rFonts w:ascii="Times New Roman" w:hAnsi="Times New Roman" w:cs="Times New Roman"/>
                <w:sz w:val="23"/>
                <w:szCs w:val="23"/>
              </w:rPr>
              <w:t>-2024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56" w:rsidRDefault="00DD1156" w:rsidP="00DD1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работы в сфере противодействия коррупции </w:t>
            </w:r>
          </w:p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41DC" w:rsidRPr="00E54EB6" w:rsidTr="00546302">
        <w:trPr>
          <w:trHeight w:val="16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DC" w:rsidRPr="00E54EB6" w:rsidRDefault="00546302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DC" w:rsidRPr="00E54EB6" w:rsidRDefault="003741DC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Доведение до сведения председателя Контрольно-счетной палаты города Нарьян-Мара информации о выявленных в ходе контрольных и экспертно-аналитических мероприятий признаков коррупционных составляющих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DC" w:rsidRPr="00E54EB6" w:rsidRDefault="003741DC" w:rsidP="0037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Контрольно-счетной палаты города Нарьян-Мара;</w:t>
            </w:r>
          </w:p>
          <w:p w:rsidR="003741DC" w:rsidRPr="00E54EB6" w:rsidRDefault="003741DC" w:rsidP="0037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инспектор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DC" w:rsidRPr="00E54EB6" w:rsidRDefault="003741DC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DC" w:rsidRPr="00E54EB6" w:rsidRDefault="003741DC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открытости при предоставлении информации о выявленных в ходе контрольных и экспертно-аналитических мероприятий признаков коррупционных составляющих</w:t>
            </w:r>
          </w:p>
        </w:tc>
      </w:tr>
      <w:tr w:rsidR="00FC3A45" w:rsidRPr="00E54EB6" w:rsidTr="000B334B">
        <w:trPr>
          <w:trHeight w:val="28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A45" w:rsidRPr="00E54EB6" w:rsidRDefault="00FC3A45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18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при проведении контрольных и экспертно-аналитических мероприятий  антикоррупционной экспертизы нормативных правовых актов и проектов нормативно-правовых актов</w:t>
            </w:r>
            <w:r w:rsidR="00DD1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соответственно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Контрольно-счетной палаты города Нарьян-Мара; </w:t>
            </w:r>
          </w:p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Контрольно-счетной палаты города Нарьян-Мара;        инспектор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F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положений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законодательства 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противодействия коррупции</w:t>
            </w:r>
          </w:p>
        </w:tc>
      </w:tr>
      <w:tr w:rsidR="003403E7" w:rsidRPr="00E54EB6" w:rsidTr="00546302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E7" w:rsidRPr="00E54EB6" w:rsidRDefault="003403E7" w:rsidP="0054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5463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56" w:rsidRPr="00DD1156" w:rsidRDefault="003403E7" w:rsidP="00DD1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Осуществление</w:t>
            </w:r>
            <w:r w:rsidRPr="003403E7">
              <w:rPr>
                <w:rFonts w:ascii="Times New Roman" w:hAnsi="Times New Roman" w:cs="Times New Roman"/>
                <w:sz w:val="23"/>
                <w:szCs w:val="23"/>
              </w:rPr>
              <w:t xml:space="preserve"> меры по недопущению нецелевого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3403E7">
              <w:rPr>
                <w:rFonts w:ascii="Times New Roman" w:hAnsi="Times New Roman" w:cs="Times New Roman"/>
                <w:sz w:val="23"/>
                <w:szCs w:val="23"/>
              </w:rPr>
              <w:t>коронавирусной</w:t>
            </w:r>
            <w:proofErr w:type="spellEnd"/>
            <w:r w:rsidRPr="003403E7">
              <w:rPr>
                <w:rFonts w:ascii="Times New Roman" w:hAnsi="Times New Roman" w:cs="Times New Roman"/>
                <w:sz w:val="23"/>
                <w:szCs w:val="23"/>
              </w:rPr>
              <w:t xml:space="preserve"> инфекции (COVID-19), а также на реализацию национальных проектов, предусмотренных </w:t>
            </w:r>
            <w:hyperlink r:id="rId5" w:history="1">
              <w:r w:rsidRPr="003403E7">
                <w:rPr>
                  <w:rFonts w:ascii="Times New Roman" w:hAnsi="Times New Roman" w:cs="Times New Roman"/>
                  <w:sz w:val="23"/>
                  <w:szCs w:val="23"/>
                </w:rPr>
                <w:t>Указом</w:t>
              </w:r>
            </w:hyperlink>
            <w:r w:rsidRPr="003403E7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</w:t>
            </w:r>
            <w:r w:rsidR="002B2E79">
              <w:rPr>
                <w:rFonts w:ascii="Times New Roman" w:hAnsi="Times New Roman" w:cs="Times New Roman"/>
                <w:sz w:val="23"/>
                <w:szCs w:val="23"/>
              </w:rPr>
              <w:t>ации от 7 мая 2018 г. N 204 «</w:t>
            </w:r>
            <w:r w:rsidRPr="003403E7">
              <w:rPr>
                <w:rFonts w:ascii="Times New Roman" w:hAnsi="Times New Roman" w:cs="Times New Roman"/>
                <w:sz w:val="23"/>
                <w:szCs w:val="23"/>
              </w:rPr>
              <w:t>О национальных целях и стратегических задачах развития Российской Федерации на период до 2024 года</w:t>
            </w:r>
            <w:r w:rsidR="002B2E7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DD115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t>обратив особое внимание на выявление</w:t>
            </w:r>
            <w:proofErr w:type="gramEnd"/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пресечение фактов взяточничества, предоставления </w:t>
            </w:r>
            <w:proofErr w:type="spellStart"/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t>аффилированным</w:t>
            </w:r>
            <w:proofErr w:type="spellEnd"/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t xml:space="preserve"> коммерческим структурам неправомерных преимуществ и оказания им содействия в иной форме должностными лицами органов государственной власти и органов местного самоуправления </w:t>
            </w:r>
            <w:r w:rsidR="00DD1156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«Городской округ «Город Нарьян-Мар»</w:t>
            </w:r>
            <w:r w:rsidR="00DD1156" w:rsidRPr="00DD115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403E7" w:rsidRPr="003403E7" w:rsidRDefault="003403E7" w:rsidP="00750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3E7" w:rsidRPr="00E54EB6" w:rsidRDefault="003403E7" w:rsidP="0034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председатель Контрольно-счетной палаты города Нарьян-Мара; </w:t>
            </w:r>
          </w:p>
          <w:p w:rsidR="003403E7" w:rsidRPr="00E54EB6" w:rsidRDefault="003403E7" w:rsidP="0034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Контрольно-счетной палаты города Нарьян-Мара;        инспектор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E7" w:rsidRPr="00E54EB6" w:rsidRDefault="003403E7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3E7" w:rsidRPr="00E54EB6" w:rsidRDefault="003403E7" w:rsidP="0034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и пресечение фактов нецелевого использования бюджетных ассигнований </w:t>
            </w:r>
          </w:p>
        </w:tc>
      </w:tr>
      <w:tr w:rsidR="00F24D74" w:rsidRPr="00E54EB6" w:rsidTr="00EF36EB">
        <w:trPr>
          <w:trHeight w:val="6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D74" w:rsidRPr="00E54EB6" w:rsidRDefault="00F24D74" w:rsidP="00E5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4. Мероприятия по взаимодействию с правоохранительными и иными органами</w:t>
            </w:r>
          </w:p>
        </w:tc>
      </w:tr>
      <w:tr w:rsidR="00FC3A45" w:rsidRPr="00E54EB6" w:rsidTr="00546302">
        <w:trPr>
          <w:trHeight w:val="20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A45" w:rsidRPr="00E54EB6" w:rsidRDefault="00FC3A45" w:rsidP="0090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A45" w:rsidRPr="00E54EB6" w:rsidRDefault="00FC3A45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правоохранительных органов, органов Федеральной антимонопольной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Прокуратуры Ненецкого автономного округа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фактах, содержащих признаки незаконного использования средств бюджета, фактах административного и иного правонарушения, выявленных при проведении контрольных мероприятий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FC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Контрольно-счетной палаты города Нарьян-Мара </w:t>
            </w:r>
          </w:p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мере выявления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45" w:rsidRPr="00E54EB6" w:rsidRDefault="00FC3A45" w:rsidP="0077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Оперативное реагирование на ставшие известными факты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содержащи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признаки незаконного использования средств бюджета, факт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административного и иного правонарушения, выявленны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 проведении контрольных мероприятий</w:t>
            </w:r>
          </w:p>
        </w:tc>
      </w:tr>
      <w:tr w:rsidR="00F24D74" w:rsidRPr="00E54EB6" w:rsidTr="00546302">
        <w:trPr>
          <w:trHeight w:val="1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Pr="00E54EB6" w:rsidRDefault="00F24D74" w:rsidP="00EF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Информирование прокуратуры НАО о фактах  обращения  к  сотрудникам  Контрольно-счетной палаты 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ород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Нарьян-Мара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целях склонения их к совершению коррупционного правонарушения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мере выявления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своевременных и действенных мер по выявленным случаям нарушений.  Оперативное реагирование на ставшие известными факты коррупционных проявлений </w:t>
            </w:r>
          </w:p>
        </w:tc>
      </w:tr>
      <w:tr w:rsidR="00F24D74" w:rsidRPr="00E54EB6" w:rsidTr="00EF36EB">
        <w:trPr>
          <w:trHeight w:val="20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D74" w:rsidRPr="00E54EB6" w:rsidRDefault="00F24D74" w:rsidP="00EF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EB" w:rsidRDefault="00EF36EB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 в мероприятиях (заседаниях), проводимых правоохранительными и иными органами по вопросам противодействия коррупции</w:t>
            </w:r>
          </w:p>
          <w:p w:rsidR="00F24D74" w:rsidRPr="00E54EB6" w:rsidRDefault="00F24D74" w:rsidP="00EF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EF36E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EF36EB" w:rsidP="00E5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мере возникновения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74" w:rsidRPr="00E54EB6" w:rsidRDefault="00F24D74" w:rsidP="0008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открытости К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онтрольно-счетной палат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 г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ород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Нарьян-Мар</w:t>
            </w:r>
            <w:r w:rsidR="00EF3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по мерам, принимаемым в сфере противодействия коррупции. Осуществление взаимодействия правоохранительными и иными органами по вопросам противодействия коррупции</w:t>
            </w:r>
          </w:p>
        </w:tc>
      </w:tr>
    </w:tbl>
    <w:p w:rsidR="00587F30" w:rsidRDefault="00587F30"/>
    <w:sectPr w:rsidR="00587F30" w:rsidSect="00E54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EB6"/>
    <w:rsid w:val="00030B52"/>
    <w:rsid w:val="0007601E"/>
    <w:rsid w:val="00084D90"/>
    <w:rsid w:val="001828BB"/>
    <w:rsid w:val="001829CB"/>
    <w:rsid w:val="001C10E8"/>
    <w:rsid w:val="0022538A"/>
    <w:rsid w:val="00241BBA"/>
    <w:rsid w:val="002475AD"/>
    <w:rsid w:val="00261987"/>
    <w:rsid w:val="00281897"/>
    <w:rsid w:val="002B07A5"/>
    <w:rsid w:val="002B2E79"/>
    <w:rsid w:val="002B4496"/>
    <w:rsid w:val="002B4D6C"/>
    <w:rsid w:val="002F43DA"/>
    <w:rsid w:val="00320A30"/>
    <w:rsid w:val="003403E7"/>
    <w:rsid w:val="0034153E"/>
    <w:rsid w:val="00344A8B"/>
    <w:rsid w:val="00363E28"/>
    <w:rsid w:val="003641C8"/>
    <w:rsid w:val="003741DC"/>
    <w:rsid w:val="00400A9F"/>
    <w:rsid w:val="00453D2C"/>
    <w:rsid w:val="004834C0"/>
    <w:rsid w:val="00544009"/>
    <w:rsid w:val="00546302"/>
    <w:rsid w:val="00587F30"/>
    <w:rsid w:val="005F043D"/>
    <w:rsid w:val="005F7F1C"/>
    <w:rsid w:val="00660A53"/>
    <w:rsid w:val="0068011C"/>
    <w:rsid w:val="006B209C"/>
    <w:rsid w:val="006E39F7"/>
    <w:rsid w:val="00711F04"/>
    <w:rsid w:val="00741DB5"/>
    <w:rsid w:val="00750EE1"/>
    <w:rsid w:val="007558D5"/>
    <w:rsid w:val="00776FF9"/>
    <w:rsid w:val="007773A4"/>
    <w:rsid w:val="007962F7"/>
    <w:rsid w:val="00842C85"/>
    <w:rsid w:val="0084583B"/>
    <w:rsid w:val="00854C70"/>
    <w:rsid w:val="008928C5"/>
    <w:rsid w:val="00901D83"/>
    <w:rsid w:val="00912E08"/>
    <w:rsid w:val="009150CD"/>
    <w:rsid w:val="00974911"/>
    <w:rsid w:val="009918D9"/>
    <w:rsid w:val="009C7846"/>
    <w:rsid w:val="009D6D59"/>
    <w:rsid w:val="009F5146"/>
    <w:rsid w:val="00A12717"/>
    <w:rsid w:val="00A77541"/>
    <w:rsid w:val="00AC7585"/>
    <w:rsid w:val="00AF363F"/>
    <w:rsid w:val="00B04D08"/>
    <w:rsid w:val="00B40DE9"/>
    <w:rsid w:val="00B433FC"/>
    <w:rsid w:val="00BD69D1"/>
    <w:rsid w:val="00C213DA"/>
    <w:rsid w:val="00C565FD"/>
    <w:rsid w:val="00C83BA0"/>
    <w:rsid w:val="00CC5DEE"/>
    <w:rsid w:val="00CD0776"/>
    <w:rsid w:val="00CE6467"/>
    <w:rsid w:val="00D07AF4"/>
    <w:rsid w:val="00D14F98"/>
    <w:rsid w:val="00DD1156"/>
    <w:rsid w:val="00DD3B18"/>
    <w:rsid w:val="00DE4666"/>
    <w:rsid w:val="00E121EE"/>
    <w:rsid w:val="00E54EB6"/>
    <w:rsid w:val="00ED6B7E"/>
    <w:rsid w:val="00EE4380"/>
    <w:rsid w:val="00EF36EB"/>
    <w:rsid w:val="00F24D74"/>
    <w:rsid w:val="00F531E6"/>
    <w:rsid w:val="00F54C4A"/>
    <w:rsid w:val="00F65B2F"/>
    <w:rsid w:val="00FA5157"/>
    <w:rsid w:val="00FC3A45"/>
    <w:rsid w:val="00FC3D6C"/>
    <w:rsid w:val="00FC474D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BAB67D6E450771697083E120C54D5A7C92B2049AE97057BDE18ACA97B0FFBD5BDB8982169DD8C4E37519357ClB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807A-5259-433B-828D-59DAB80A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12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ksp3</cp:lastModifiedBy>
  <cp:revision>25</cp:revision>
  <cp:lastPrinted>2022-12-28T06:15:00Z</cp:lastPrinted>
  <dcterms:created xsi:type="dcterms:W3CDTF">2021-09-24T06:19:00Z</dcterms:created>
  <dcterms:modified xsi:type="dcterms:W3CDTF">2022-12-28T08:11:00Z</dcterms:modified>
</cp:coreProperties>
</file>