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9" w:rsidRDefault="00EB6FC2" w:rsidP="00F4087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0879">
        <w:rPr>
          <w:sz w:val="24"/>
          <w:szCs w:val="24"/>
        </w:rPr>
        <w:t>Приложение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Контрольно-счетной палаты 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«Городской округ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«Город Нарьян-Мар»</w:t>
      </w:r>
    </w:p>
    <w:p w:rsidR="00F40879" w:rsidRDefault="005973D6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4E03">
        <w:rPr>
          <w:sz w:val="24"/>
          <w:szCs w:val="24"/>
        </w:rPr>
        <w:t>о</w:t>
      </w:r>
      <w:r w:rsidR="00F40879">
        <w:rPr>
          <w:sz w:val="24"/>
          <w:szCs w:val="24"/>
        </w:rPr>
        <w:t>т</w:t>
      </w:r>
      <w:r w:rsidR="006E4E03">
        <w:rPr>
          <w:sz w:val="24"/>
          <w:szCs w:val="24"/>
        </w:rPr>
        <w:t xml:space="preserve"> </w:t>
      </w:r>
      <w:r w:rsidR="0050404D">
        <w:rPr>
          <w:sz w:val="24"/>
          <w:szCs w:val="24"/>
        </w:rPr>
        <w:t>21</w:t>
      </w:r>
      <w:r w:rsidR="00CC3D85">
        <w:rPr>
          <w:sz w:val="24"/>
          <w:szCs w:val="24"/>
        </w:rPr>
        <w:t>.</w:t>
      </w:r>
      <w:r w:rsidR="005C5182" w:rsidRPr="006F2CA0">
        <w:rPr>
          <w:sz w:val="24"/>
          <w:szCs w:val="24"/>
        </w:rPr>
        <w:t>1</w:t>
      </w:r>
      <w:r w:rsidR="000E43E7">
        <w:rPr>
          <w:sz w:val="24"/>
          <w:szCs w:val="24"/>
        </w:rPr>
        <w:t>2</w:t>
      </w:r>
      <w:r w:rsidR="00753E62">
        <w:rPr>
          <w:sz w:val="24"/>
          <w:szCs w:val="24"/>
        </w:rPr>
        <w:t>.20</w:t>
      </w:r>
      <w:r w:rsidR="00587074">
        <w:rPr>
          <w:sz w:val="24"/>
          <w:szCs w:val="24"/>
        </w:rPr>
        <w:t>22</w:t>
      </w:r>
      <w:r w:rsidR="00F40879">
        <w:rPr>
          <w:sz w:val="24"/>
          <w:szCs w:val="24"/>
        </w:rPr>
        <w:t xml:space="preserve"> года  №</w:t>
      </w:r>
      <w:r w:rsidR="00753E62">
        <w:rPr>
          <w:sz w:val="24"/>
          <w:szCs w:val="24"/>
        </w:rPr>
        <w:t xml:space="preserve"> </w:t>
      </w:r>
      <w:r w:rsidR="006F2CA0">
        <w:rPr>
          <w:sz w:val="24"/>
          <w:szCs w:val="24"/>
        </w:rPr>
        <w:t>18</w:t>
      </w:r>
    </w:p>
    <w:p w:rsidR="00F40879" w:rsidRDefault="00F40879" w:rsidP="00F40879">
      <w:pPr>
        <w:jc w:val="center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F40879" w:rsidRPr="00543A97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на 20</w:t>
      </w:r>
      <w:r w:rsidR="00695994">
        <w:rPr>
          <w:b/>
          <w:sz w:val="28"/>
          <w:szCs w:val="28"/>
        </w:rPr>
        <w:t>2</w:t>
      </w:r>
      <w:r w:rsidR="00047801">
        <w:rPr>
          <w:b/>
          <w:sz w:val="28"/>
          <w:szCs w:val="28"/>
        </w:rPr>
        <w:t xml:space="preserve">2 </w:t>
      </w:r>
      <w:r w:rsidRPr="00543A97">
        <w:rPr>
          <w:b/>
          <w:sz w:val="28"/>
          <w:szCs w:val="28"/>
        </w:rPr>
        <w:t>год</w:t>
      </w: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94"/>
        <w:gridCol w:w="1528"/>
        <w:gridCol w:w="1559"/>
        <w:gridCol w:w="3118"/>
      </w:tblGrid>
      <w:tr w:rsidR="00F40879" w:rsidTr="00B227E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7074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39302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707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74" w:rsidRPr="00587074" w:rsidRDefault="00587074" w:rsidP="00587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правомерности и эффективности расходования средств городского бюджета, направленных в  2021 году и за истекший  период 2022 года на осуществление капитального ремонта административного здания, находящегося в собственности муниципального образования «Городской округ «Город Нарьян-Мар», расположенного по адресу:</w:t>
            </w:r>
            <w:proofErr w:type="gramEnd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 xml:space="preserve"> Ненецкий автономный округ </w:t>
            </w:r>
            <w:proofErr w:type="gramStart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>. Нарьян-Мар, ул. Смидовича, дом 32, в соответствии с муниципальным контрактом № 019 от 17.05.2021, заключенным с Обществом с ограниченной ответственностью «СТРОЙ-ГАРАНТ»</w:t>
            </w:r>
          </w:p>
          <w:p w:rsidR="00587074" w:rsidRPr="00587074" w:rsidRDefault="00587074" w:rsidP="0004780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587074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587074" w:rsidRPr="00587074" w:rsidRDefault="00587074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587074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587074" w:rsidRDefault="00587074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587074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Ненецкого автономного округа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уководитель Аппарата Администрации Ненецкого автономного округа</w:t>
            </w:r>
          </w:p>
        </w:tc>
      </w:tr>
      <w:tr w:rsidR="00334721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39302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47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21" w:rsidRPr="00334721" w:rsidRDefault="00334721" w:rsidP="00B227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Обследования по вопросу 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>правомерности и эффективности расходования бюджетных средств, направленных на снос жилищного фонда, непригодного для проживания, на содержание пустующего жилищного фонда  муниципального образования “Городской округ «Город Нарьян-Мар»  в 2019</w:t>
            </w:r>
            <w:r w:rsidR="00B22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22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 xml:space="preserve"> годах и за истекший период 202</w:t>
            </w:r>
            <w:r w:rsidR="00B2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B227EB" w:rsidRDefault="00B227EB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I-II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B227EB" w:rsidRDefault="00B227EB" w:rsidP="00F2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Соловьева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EB" w:rsidRDefault="00B227EB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334721" w:rsidRDefault="00B227EB" w:rsidP="00C25E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39302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0A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13045C" w:rsidRDefault="00047801" w:rsidP="00B227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24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Проверка </w:t>
            </w:r>
            <w:r w:rsidR="00B227EB">
              <w:rPr>
                <w:sz w:val="24"/>
                <w:szCs w:val="24"/>
              </w:rPr>
              <w:t>законности,</w:t>
            </w:r>
            <w:r w:rsidRPr="00924B00">
              <w:rPr>
                <w:sz w:val="24"/>
                <w:szCs w:val="24"/>
              </w:rPr>
              <w:t xml:space="preserve"> эффективно</w:t>
            </w:r>
            <w:r w:rsidR="00B227EB">
              <w:rPr>
                <w:sz w:val="24"/>
                <w:szCs w:val="24"/>
              </w:rPr>
              <w:t xml:space="preserve">сти и целевого использования </w:t>
            </w:r>
            <w:r w:rsidRPr="00924B00">
              <w:rPr>
                <w:sz w:val="24"/>
                <w:szCs w:val="24"/>
              </w:rPr>
              <w:t xml:space="preserve"> бюджетных средств и средств </w:t>
            </w:r>
            <w:proofErr w:type="spellStart"/>
            <w:r w:rsidRPr="00924B00">
              <w:rPr>
                <w:sz w:val="24"/>
                <w:szCs w:val="24"/>
              </w:rPr>
              <w:t>Нарьян-Марского</w:t>
            </w:r>
            <w:proofErr w:type="spellEnd"/>
            <w:r w:rsidRPr="00924B00">
              <w:rPr>
                <w:sz w:val="24"/>
                <w:szCs w:val="24"/>
              </w:rPr>
              <w:t xml:space="preserve"> МУ ПОК и ТС, </w:t>
            </w:r>
            <w:r w:rsidR="00B227EB">
              <w:rPr>
                <w:sz w:val="24"/>
                <w:szCs w:val="24"/>
              </w:rPr>
              <w:t>направленных</w:t>
            </w:r>
            <w:r w:rsidRPr="00924B00">
              <w:rPr>
                <w:sz w:val="24"/>
                <w:szCs w:val="24"/>
              </w:rPr>
              <w:t xml:space="preserve"> в 20</w:t>
            </w:r>
            <w:r w:rsidR="004E437C">
              <w:rPr>
                <w:sz w:val="24"/>
                <w:szCs w:val="24"/>
              </w:rPr>
              <w:t>20</w:t>
            </w:r>
            <w:r w:rsidRPr="00924B00">
              <w:rPr>
                <w:sz w:val="24"/>
                <w:szCs w:val="24"/>
              </w:rPr>
              <w:t>-20</w:t>
            </w:r>
            <w:r w:rsidR="004E437C">
              <w:rPr>
                <w:sz w:val="24"/>
                <w:szCs w:val="24"/>
              </w:rPr>
              <w:t>21</w:t>
            </w:r>
            <w:r w:rsidRPr="00924B00">
              <w:rPr>
                <w:sz w:val="24"/>
                <w:szCs w:val="24"/>
              </w:rPr>
              <w:t xml:space="preserve"> годах и за истекший период 202</w:t>
            </w:r>
            <w:r w:rsidR="004E437C">
              <w:rPr>
                <w:sz w:val="24"/>
                <w:szCs w:val="24"/>
              </w:rPr>
              <w:t>2</w:t>
            </w:r>
            <w:r w:rsidRPr="00924B00">
              <w:rPr>
                <w:sz w:val="24"/>
                <w:szCs w:val="24"/>
              </w:rPr>
              <w:t xml:space="preserve"> года на </w:t>
            </w:r>
            <w:r w:rsidR="00B227EB">
              <w:rPr>
                <w:sz w:val="24"/>
                <w:szCs w:val="24"/>
              </w:rPr>
              <w:t xml:space="preserve">осуществление мероприятий по </w:t>
            </w:r>
            <w:r w:rsidRPr="00924B00">
              <w:rPr>
                <w:sz w:val="24"/>
                <w:szCs w:val="24"/>
              </w:rPr>
              <w:t>подготовк</w:t>
            </w:r>
            <w:r w:rsidR="00B227EB">
              <w:rPr>
                <w:sz w:val="24"/>
                <w:szCs w:val="24"/>
              </w:rPr>
              <w:t>е</w:t>
            </w:r>
            <w:r w:rsidRPr="00924B00">
              <w:rPr>
                <w:sz w:val="24"/>
                <w:szCs w:val="24"/>
              </w:rPr>
              <w:t xml:space="preserve"> объектов коммунальной инфраструктуры к </w:t>
            </w:r>
            <w:r w:rsidR="00B227EB">
              <w:rPr>
                <w:sz w:val="24"/>
                <w:szCs w:val="24"/>
              </w:rPr>
              <w:t xml:space="preserve">работе в </w:t>
            </w:r>
            <w:r w:rsidRPr="00924B00">
              <w:rPr>
                <w:sz w:val="24"/>
                <w:szCs w:val="24"/>
              </w:rPr>
              <w:t>осенне-зимн</w:t>
            </w:r>
            <w:r w:rsidR="00B227EB">
              <w:rPr>
                <w:sz w:val="24"/>
                <w:szCs w:val="24"/>
              </w:rPr>
              <w:t>ий</w:t>
            </w:r>
            <w:r w:rsidRPr="00924B00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3045C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081840" w:rsidRPr="00081840" w:rsidRDefault="00081840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90A00" w:rsidRDefault="0062081D" w:rsidP="0062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97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Счетная палата Ненецкого автономного округа,</w:t>
            </w:r>
          </w:p>
          <w:p w:rsidR="00790A00" w:rsidRPr="00EE0D55" w:rsidRDefault="00364DD2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 w:rsidR="00974ECF"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«Городской </w:t>
            </w:r>
            <w:r>
              <w:rPr>
                <w:sz w:val="24"/>
                <w:szCs w:val="24"/>
              </w:rPr>
              <w:lastRenderedPageBreak/>
              <w:t>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39302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13045C" w:rsidRDefault="0013045C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расходования бюджетных средств на реализацию подпрограммы 1 «Организация благоприятных  и безопасных условий для проживания граждан» муниципальной программы муниципального образования «Городской округ «Город Нарьян-Мар» «Повышение уровня жизнеобеспечения и безопасности жизнедеятельности населения муниципального образования «Городской округ «Город Нарьян-Мар»</w:t>
            </w:r>
            <w:r w:rsidR="00DE2ECA">
              <w:rPr>
                <w:rFonts w:ascii="Times New Roman" w:hAnsi="Times New Roman" w:cs="Times New Roman"/>
                <w:sz w:val="24"/>
                <w:szCs w:val="24"/>
              </w:rPr>
              <w:t xml:space="preserve"> в  2020</w:t>
            </w:r>
            <w:r w:rsidR="004E437C"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  <w:r w:rsidR="00DE2ECA">
              <w:rPr>
                <w:rFonts w:ascii="Times New Roman" w:hAnsi="Times New Roman" w:cs="Times New Roman"/>
                <w:sz w:val="24"/>
                <w:szCs w:val="24"/>
              </w:rPr>
              <w:t xml:space="preserve"> годах и за истекший период 202</w:t>
            </w:r>
            <w:r w:rsidR="004E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EC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Pr="00393026" w:rsidRDefault="00393026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790A00" w:rsidRPr="006A5A81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Pr="0013045C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62081D">
              <w:rPr>
                <w:sz w:val="24"/>
                <w:szCs w:val="24"/>
              </w:rPr>
              <w:t>,</w:t>
            </w:r>
          </w:p>
          <w:p w:rsidR="00790A00" w:rsidRDefault="0062081D" w:rsidP="00130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городского округа «Город Нарьян-Мар»,</w:t>
            </w:r>
          </w:p>
          <w:p w:rsidR="00790A00" w:rsidRDefault="00974ECF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муниципального образования</w:t>
            </w:r>
            <w:r w:rsidR="0013045C" w:rsidRPr="00EE0D55">
              <w:rPr>
                <w:sz w:val="24"/>
                <w:szCs w:val="24"/>
              </w:rPr>
              <w:t xml:space="preserve"> </w:t>
            </w:r>
            <w:r w:rsidR="0013045C"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A47C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</w:t>
            </w:r>
            <w:r w:rsidR="005D224A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устанавливающих</w:t>
            </w:r>
            <w:r w:rsidRPr="00561431">
              <w:rPr>
                <w:sz w:val="24"/>
                <w:szCs w:val="24"/>
              </w:rPr>
              <w:t xml:space="preserve"> расходны</w:t>
            </w: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 xml:space="preserve"> обязательств</w:t>
            </w:r>
            <w:r w:rsidR="005D224A">
              <w:rPr>
                <w:sz w:val="24"/>
                <w:szCs w:val="24"/>
              </w:rPr>
              <w:t>а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>
              <w:rPr>
                <w:sz w:val="24"/>
                <w:szCs w:val="24"/>
              </w:rPr>
              <w:t>сово-экономических обоснований</w:t>
            </w:r>
            <w:r w:rsidR="00A85BAF">
              <w:rPr>
                <w:sz w:val="24"/>
                <w:szCs w:val="24"/>
              </w:rPr>
              <w:t xml:space="preserve"> к ним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F5833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47CFB" w:rsidTr="00B227EB">
        <w:trPr>
          <w:trHeight w:val="27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B" w:rsidRDefault="00A47CFB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экспертиза 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муниципальных правовых актов о внесении изменений в муниципальные программы муниципального образования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47CFB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B227EB">
        <w:trPr>
          <w:trHeight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75" w:rsidRDefault="00C52975" w:rsidP="00C52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муниципального образования «Городской округ «Город Нарьян-Мар»,  по вопросам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управления и распоряжения имуществом,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решений Совета городского округа «Город Нарьян-Мар» в сфере </w:t>
            </w:r>
            <w:r>
              <w:rPr>
                <w:sz w:val="24"/>
                <w:szCs w:val="24"/>
              </w:rPr>
              <w:lastRenderedPageBreak/>
              <w:t>финансовых и налоговых правоотношений</w:t>
            </w:r>
            <w:r w:rsidR="00A85BAF">
              <w:rPr>
                <w:sz w:val="24"/>
                <w:szCs w:val="24"/>
              </w:rPr>
              <w:t>, по иным вопросам, отнесенным к компетенции Контрольно-счетной палаты муниципального образования «Городской округ «Город Нарьян-Мар»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90A00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561431" w:rsidRDefault="00790A00" w:rsidP="004E437C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>
              <w:rPr>
                <w:sz w:val="24"/>
                <w:szCs w:val="24"/>
              </w:rPr>
              <w:t>2</w:t>
            </w:r>
            <w:r w:rsidR="004E437C">
              <w:rPr>
                <w:sz w:val="24"/>
                <w:szCs w:val="24"/>
              </w:rPr>
              <w:t>2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 xml:space="preserve">вет городского округа «Город Нарьян-Мар», главе  </w:t>
            </w:r>
            <w:r w:rsidR="001A3EAB">
              <w:rPr>
                <w:sz w:val="24"/>
                <w:szCs w:val="24"/>
              </w:rPr>
              <w:t>города Нарьян-Мара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5D224A" w:rsidRPr="00561431" w:rsidRDefault="005D224A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62081D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D" w:rsidRPr="00561431" w:rsidRDefault="0062081D" w:rsidP="004E4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правомерности и </w:t>
            </w:r>
            <w:r w:rsidRPr="00ED4050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расходов городского бюджета, связанных с участием муниципального образования «Городской округ «Город Нарьян-Мар» в межмуниципальном сотрудничестве в 2018-2020 годах и за истекший период 2021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51905">
              <w:rPr>
                <w:sz w:val="24"/>
                <w:szCs w:val="24"/>
                <w:lang w:val="en-US"/>
              </w:rPr>
              <w:t>V</w:t>
            </w:r>
          </w:p>
          <w:p w:rsidR="0062081D" w:rsidRPr="0062081D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городского округа</w:t>
            </w:r>
          </w:p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Нарьян-Мар»</w:t>
            </w:r>
          </w:p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Нарьян-Мара,</w:t>
            </w:r>
          </w:p>
          <w:p w:rsidR="0062081D" w:rsidRPr="00EE0D55" w:rsidRDefault="00EA6E12" w:rsidP="00EA6E12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25EA9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6CBC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A9" w:rsidRPr="00561431" w:rsidRDefault="00C25EA9" w:rsidP="008874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правомерности и эффективности расходования средств городского бюджета, выделенных на </w:t>
            </w:r>
            <w:r w:rsidR="008874E9">
              <w:rPr>
                <w:sz w:val="24"/>
                <w:szCs w:val="24"/>
              </w:rPr>
              <w:t>реализацию муниципальной программы муниципального образования «Городской округ «Город Нарьян-Мар»</w:t>
            </w:r>
            <w:r w:rsidR="004E437C">
              <w:rPr>
                <w:sz w:val="24"/>
                <w:szCs w:val="24"/>
              </w:rPr>
              <w:t xml:space="preserve"> «Поддержка отдельных категорий граждан муниципального образования «Городской округ «Город Нарьян-Мар» за 2020, 2021 и истекший период 2022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EA6E12" w:rsidRDefault="00F04451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proofErr w:type="spellStart"/>
            <w:r w:rsidR="00EA6E12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I</w:t>
            </w:r>
            <w:proofErr w:type="spellEnd"/>
            <w:r w:rsidR="00EA6E12">
              <w:rPr>
                <w:sz w:val="24"/>
                <w:szCs w:val="24"/>
                <w:lang w:val="en-US"/>
              </w:rPr>
              <w:t>-IV</w:t>
            </w:r>
          </w:p>
          <w:p w:rsidR="00C25EA9" w:rsidRPr="00C25EA9" w:rsidRDefault="00C25EA9" w:rsidP="003D4ADD">
            <w:pPr>
              <w:jc w:val="center"/>
              <w:rPr>
                <w:sz w:val="24"/>
                <w:szCs w:val="24"/>
              </w:rPr>
            </w:pPr>
            <w:r w:rsidRPr="004E437C"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25EA9" w:rsidRDefault="00EA6E12" w:rsidP="00EA6E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  <w:r w:rsidR="00054F75">
              <w:rPr>
                <w:sz w:val="24"/>
                <w:szCs w:val="24"/>
              </w:rPr>
              <w:t>,</w:t>
            </w:r>
          </w:p>
          <w:p w:rsidR="00054F75" w:rsidRPr="00054F75" w:rsidRDefault="00054F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Нарьян-Мара</w:t>
            </w:r>
          </w:p>
          <w:p w:rsidR="00054F75" w:rsidRPr="00054F75" w:rsidRDefault="00054F75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B227EB">
        <w:trPr>
          <w:trHeight w:val="3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561431" w:rsidRDefault="004E437C" w:rsidP="004E437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правомерности </w:t>
            </w:r>
            <w:r w:rsidR="00081840"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эффективности </w:t>
            </w:r>
            <w:r w:rsidRPr="004E437C">
              <w:rPr>
                <w:rFonts w:ascii="Times New Roman" w:hAnsi="Times New Roman" w:cs="Times New Roman"/>
                <w:sz w:val="24"/>
                <w:szCs w:val="24"/>
              </w:rPr>
              <w:t>расходования средств городского бюджета, выделенных на реализацию муниципальной программы муниципального образования «Городской округ «Город Нарьян-Мар»</w:t>
            </w:r>
            <w:r w:rsidR="00F04451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реализации молодежной политики в муниципальном образовании «Городской округ «Город Нарьян-Мар»</w:t>
            </w:r>
            <w:r w:rsidR="00F04451">
              <w:rPr>
                <w:sz w:val="24"/>
                <w:szCs w:val="24"/>
              </w:rPr>
              <w:t xml:space="preserve"> 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за 2020, 2021 и истекший период 2022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81840" w:rsidP="00CC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I-II</w:t>
            </w:r>
          </w:p>
          <w:p w:rsidR="00081840" w:rsidRPr="00081840" w:rsidRDefault="00081840" w:rsidP="00CC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8184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081840" w:rsidRDefault="00081840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8184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081840" w:rsidRPr="00EE0D55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rPr>
          <w:trHeight w:val="2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695994" w:rsidRDefault="00051795" w:rsidP="00F04451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</w:t>
            </w:r>
            <w:r w:rsidR="004F7ECF">
              <w:rPr>
                <w:sz w:val="24"/>
                <w:szCs w:val="24"/>
              </w:rPr>
              <w:t>2</w:t>
            </w:r>
            <w:r w:rsidR="00F04451" w:rsidRPr="00F04451">
              <w:rPr>
                <w:sz w:val="24"/>
                <w:szCs w:val="24"/>
              </w:rPr>
              <w:t>1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E1185" w:rsidRDefault="004F7ECF" w:rsidP="00EC4BA9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F7ECF" w:rsidRPr="00672E74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proofErr w:type="spellStart"/>
            <w:r w:rsidRPr="00672E74">
              <w:rPr>
                <w:sz w:val="24"/>
                <w:szCs w:val="24"/>
              </w:rPr>
              <w:t>Поздеев</w:t>
            </w:r>
            <w:proofErr w:type="spellEnd"/>
            <w:r w:rsidRPr="00672E74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rPr>
          <w:trHeight w:val="1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4F7ECF" w:rsidRDefault="004F7ECF" w:rsidP="00F044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городского бюджета на 202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F04451" w:rsidRDefault="004F7ECF" w:rsidP="00F044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ноябрь-декабрь 202</w:t>
            </w:r>
            <w:r w:rsidR="00F0445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B227EB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F0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представление в Совет городского округа «Город Нарьян-Мар» отчета об итогах работы Контрольно-счетной палаты МО «Городской округ </w:t>
            </w:r>
            <w:r>
              <w:rPr>
                <w:sz w:val="24"/>
                <w:szCs w:val="24"/>
              </w:rPr>
              <w:lastRenderedPageBreak/>
              <w:t>«Город Нарьян-Мар»  за 20</w:t>
            </w:r>
            <w:r w:rsidR="004F7ECF">
              <w:rPr>
                <w:sz w:val="24"/>
                <w:szCs w:val="24"/>
              </w:rPr>
              <w:t>2</w:t>
            </w:r>
            <w:r w:rsidR="00F04451" w:rsidRPr="00F044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</w:p>
          <w:p w:rsidR="00790A00" w:rsidRPr="00F04451" w:rsidRDefault="00790A00" w:rsidP="00F04451">
            <w:pPr>
              <w:ind w:left="-139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01.02.202</w:t>
            </w:r>
            <w:r w:rsidR="00F0445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RPr="00F40879" w:rsidTr="00B227EB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 Нарьян-Мар», главе МО «Городской округ «Город Нарьян-Мар» информации о результатах проведенных контрольных и экспертно-аналитических 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</w:t>
            </w:r>
            <w:r w:rsidR="00AA68BD">
              <w:rPr>
                <w:sz w:val="24"/>
                <w:szCs w:val="24"/>
              </w:rPr>
              <w:t xml:space="preserve">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информационно-телекоммуникационной сети Интернет и опубликование в СМИ информации о проведенных контрольных и экспертно-аналитических мероприятиях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инструктивных и методологических документов по </w:t>
            </w:r>
            <w:r w:rsidR="004F7ECF"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>деятельно</w:t>
            </w:r>
            <w:r w:rsidR="00AA68BD">
              <w:rPr>
                <w:sz w:val="24"/>
                <w:szCs w:val="24"/>
              </w:rPr>
              <w:t>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4F3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постоянных комиссий,  рабочих групп Совета городского округа «Город Нарьян-Мар», комиссиях, рабочих группах и иных формах работы</w:t>
            </w:r>
            <w:r w:rsidR="00AA68BD">
              <w:rPr>
                <w:sz w:val="24"/>
                <w:szCs w:val="24"/>
              </w:rPr>
              <w:t xml:space="preserve">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в  мероприятиях, проводимых орг</w:t>
            </w:r>
            <w:r w:rsidR="00AA68BD">
              <w:rPr>
                <w:sz w:val="24"/>
                <w:szCs w:val="24"/>
              </w:rPr>
              <w:t>анами местного самоуправления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4F7ECF">
              <w:rPr>
                <w:sz w:val="24"/>
                <w:szCs w:val="24"/>
              </w:rPr>
              <w:t>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 региональными 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</w:t>
            </w:r>
            <w:r>
              <w:rPr>
                <w:sz w:val="24"/>
                <w:szCs w:val="24"/>
              </w:rPr>
              <w:lastRenderedPageBreak/>
              <w:t>исполнения полномочий в сфере внешнего</w:t>
            </w:r>
            <w:r w:rsidR="004F7EC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«Городской </w:t>
            </w:r>
            <w:r>
              <w:rPr>
                <w:sz w:val="24"/>
                <w:szCs w:val="24"/>
              </w:rPr>
              <w:lastRenderedPageBreak/>
              <w:t>округ «Город Нарьян-Мар»</w:t>
            </w:r>
          </w:p>
        </w:tc>
      </w:tr>
      <w:tr w:rsidR="00790A00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7277B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DD1311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нормативных правовых актов в рамках вопросов, 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B227EB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E753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Внесение изменений в Регламент Контрольно-счетной палаты муниципального образования «Городской округ «Город Нарьян-Мар», в стандарты внешнего муниципального финансового контроля, утвержденные Контрольно-счетной палат</w:t>
            </w:r>
            <w:r w:rsidR="007137B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</w:t>
            </w:r>
            <w:r w:rsidR="004F7ECF">
              <w:rPr>
                <w:sz w:val="24"/>
                <w:szCs w:val="24"/>
              </w:rPr>
              <w:t>, разработка и утверждение новых стандартов внешнего муниципального финансового контроля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6437A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расширенной</w:t>
            </w:r>
            <w:r w:rsidR="007137BB">
              <w:rPr>
                <w:sz w:val="24"/>
                <w:szCs w:val="24"/>
              </w:rPr>
              <w:t xml:space="preserve"> (с участием депутатов Совета городского округа «Город Нарьян-Мар», представителей Администрации муниципального образования «Городской округ «Город Нарьян-Мар», Управления финансов Администрации муниципального образования «Городской округ «Город Нарьян-Мар»</w:t>
            </w:r>
            <w:r w:rsidR="00AE753B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коллегии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137BB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137BB" w:rsidRDefault="007137BB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Pr="00EE0D55" w:rsidRDefault="007137BB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E753B" w:rsidTr="00B2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контрольно-счетных органов Ненецкого автономного округа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Pr="00EE0D55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контрольно-счетных органов Ненецкого автономного округа (в соответствии с планом р</w:t>
            </w:r>
            <w:r w:rsidR="00AA68BD">
              <w:rPr>
                <w:sz w:val="24"/>
                <w:szCs w:val="24"/>
              </w:rPr>
              <w:t>аботы Совета контрольно-счетных органов Ненецкого автономного округа)</w:t>
            </w:r>
          </w:p>
        </w:tc>
      </w:tr>
      <w:tr w:rsidR="00A612D1" w:rsidTr="00B227EB">
        <w:trPr>
          <w:trHeight w:val="2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совершенствованию бюджетного процесса в муниципальном образовании «Городской округ «Город 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B227EB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 xml:space="preserve">частие в пределах полномочий </w:t>
            </w:r>
            <w:r w:rsidR="003C4F2C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Контрольно-счетной палаты муниципального образования «Городской округ «Город Нарьян-Мар» 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>в мероприятиях, направленных на противодействие коррупции</w:t>
            </w:r>
          </w:p>
          <w:p w:rsidR="00C52975" w:rsidRDefault="00C52975" w:rsidP="00AE7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A85BA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9"/>
    <w:rsid w:val="00010715"/>
    <w:rsid w:val="00015406"/>
    <w:rsid w:val="00022271"/>
    <w:rsid w:val="000379D3"/>
    <w:rsid w:val="00046C58"/>
    <w:rsid w:val="00047801"/>
    <w:rsid w:val="00051795"/>
    <w:rsid w:val="00054F75"/>
    <w:rsid w:val="000668BE"/>
    <w:rsid w:val="00081840"/>
    <w:rsid w:val="000872AE"/>
    <w:rsid w:val="000A1794"/>
    <w:rsid w:val="000E43E7"/>
    <w:rsid w:val="000F308A"/>
    <w:rsid w:val="0013045C"/>
    <w:rsid w:val="00136823"/>
    <w:rsid w:val="0014718D"/>
    <w:rsid w:val="00151FE6"/>
    <w:rsid w:val="00153E73"/>
    <w:rsid w:val="001713E0"/>
    <w:rsid w:val="00193AD1"/>
    <w:rsid w:val="001A3EAB"/>
    <w:rsid w:val="001A5962"/>
    <w:rsid w:val="0021680F"/>
    <w:rsid w:val="00253A70"/>
    <w:rsid w:val="002576D8"/>
    <w:rsid w:val="0027303B"/>
    <w:rsid w:val="00276C52"/>
    <w:rsid w:val="002E1605"/>
    <w:rsid w:val="002F642B"/>
    <w:rsid w:val="00334721"/>
    <w:rsid w:val="00344FDB"/>
    <w:rsid w:val="00351905"/>
    <w:rsid w:val="00352640"/>
    <w:rsid w:val="003578F6"/>
    <w:rsid w:val="00364DD2"/>
    <w:rsid w:val="00393026"/>
    <w:rsid w:val="0039338C"/>
    <w:rsid w:val="003C4F2C"/>
    <w:rsid w:val="003C5479"/>
    <w:rsid w:val="00405125"/>
    <w:rsid w:val="004363A5"/>
    <w:rsid w:val="00482F78"/>
    <w:rsid w:val="004966DE"/>
    <w:rsid w:val="00496729"/>
    <w:rsid w:val="004C6216"/>
    <w:rsid w:val="004E437C"/>
    <w:rsid w:val="004F3310"/>
    <w:rsid w:val="004F7ECF"/>
    <w:rsid w:val="0050063E"/>
    <w:rsid w:val="0050404D"/>
    <w:rsid w:val="00587074"/>
    <w:rsid w:val="005973D6"/>
    <w:rsid w:val="005A6E42"/>
    <w:rsid w:val="005C2D9E"/>
    <w:rsid w:val="005C5182"/>
    <w:rsid w:val="005D224A"/>
    <w:rsid w:val="0062081D"/>
    <w:rsid w:val="00640340"/>
    <w:rsid w:val="006556A6"/>
    <w:rsid w:val="00657E73"/>
    <w:rsid w:val="00665259"/>
    <w:rsid w:val="0066632D"/>
    <w:rsid w:val="00671DE5"/>
    <w:rsid w:val="00672E74"/>
    <w:rsid w:val="00673BB7"/>
    <w:rsid w:val="00680DCE"/>
    <w:rsid w:val="00695994"/>
    <w:rsid w:val="006A5A81"/>
    <w:rsid w:val="006C2FBA"/>
    <w:rsid w:val="006C4209"/>
    <w:rsid w:val="006E05F1"/>
    <w:rsid w:val="006E4E03"/>
    <w:rsid w:val="006E72C2"/>
    <w:rsid w:val="006F146A"/>
    <w:rsid w:val="006F2CA0"/>
    <w:rsid w:val="00707C6F"/>
    <w:rsid w:val="007137BB"/>
    <w:rsid w:val="00713EE5"/>
    <w:rsid w:val="007318CC"/>
    <w:rsid w:val="00743844"/>
    <w:rsid w:val="00753E62"/>
    <w:rsid w:val="007626DD"/>
    <w:rsid w:val="00764E66"/>
    <w:rsid w:val="00783BC4"/>
    <w:rsid w:val="00790A00"/>
    <w:rsid w:val="00796BDA"/>
    <w:rsid w:val="007D2C55"/>
    <w:rsid w:val="007D4E71"/>
    <w:rsid w:val="007E1185"/>
    <w:rsid w:val="008220F8"/>
    <w:rsid w:val="008263E3"/>
    <w:rsid w:val="00871093"/>
    <w:rsid w:val="008874E9"/>
    <w:rsid w:val="008961D2"/>
    <w:rsid w:val="008B012B"/>
    <w:rsid w:val="008B1B3D"/>
    <w:rsid w:val="008B1F77"/>
    <w:rsid w:val="008B7AFC"/>
    <w:rsid w:val="00916B08"/>
    <w:rsid w:val="00916F10"/>
    <w:rsid w:val="00924B00"/>
    <w:rsid w:val="00925A66"/>
    <w:rsid w:val="009260F3"/>
    <w:rsid w:val="009437C4"/>
    <w:rsid w:val="009519CB"/>
    <w:rsid w:val="009616D1"/>
    <w:rsid w:val="009664EE"/>
    <w:rsid w:val="00974ECF"/>
    <w:rsid w:val="00980AFA"/>
    <w:rsid w:val="00987852"/>
    <w:rsid w:val="00991BDE"/>
    <w:rsid w:val="009E08DA"/>
    <w:rsid w:val="00A1603D"/>
    <w:rsid w:val="00A41AC7"/>
    <w:rsid w:val="00A47CFB"/>
    <w:rsid w:val="00A53402"/>
    <w:rsid w:val="00A5452E"/>
    <w:rsid w:val="00A612D1"/>
    <w:rsid w:val="00A7781B"/>
    <w:rsid w:val="00A85BAF"/>
    <w:rsid w:val="00A94F9A"/>
    <w:rsid w:val="00A974AF"/>
    <w:rsid w:val="00AA3C98"/>
    <w:rsid w:val="00AA68BD"/>
    <w:rsid w:val="00AA76AD"/>
    <w:rsid w:val="00AC1445"/>
    <w:rsid w:val="00AD3C2B"/>
    <w:rsid w:val="00AE2B6C"/>
    <w:rsid w:val="00AE753B"/>
    <w:rsid w:val="00B227EB"/>
    <w:rsid w:val="00B24B6C"/>
    <w:rsid w:val="00B70760"/>
    <w:rsid w:val="00B939D9"/>
    <w:rsid w:val="00BC06CC"/>
    <w:rsid w:val="00BE0841"/>
    <w:rsid w:val="00BE3BBC"/>
    <w:rsid w:val="00C015E2"/>
    <w:rsid w:val="00C06CBC"/>
    <w:rsid w:val="00C118DC"/>
    <w:rsid w:val="00C25EA9"/>
    <w:rsid w:val="00C373A2"/>
    <w:rsid w:val="00C452F6"/>
    <w:rsid w:val="00C45720"/>
    <w:rsid w:val="00C52975"/>
    <w:rsid w:val="00C67E47"/>
    <w:rsid w:val="00C7277B"/>
    <w:rsid w:val="00C93690"/>
    <w:rsid w:val="00CC3AD6"/>
    <w:rsid w:val="00CC3D85"/>
    <w:rsid w:val="00CD293B"/>
    <w:rsid w:val="00CF4046"/>
    <w:rsid w:val="00CF4E80"/>
    <w:rsid w:val="00D42182"/>
    <w:rsid w:val="00D4466D"/>
    <w:rsid w:val="00D54299"/>
    <w:rsid w:val="00D73F1D"/>
    <w:rsid w:val="00D802FF"/>
    <w:rsid w:val="00D87FFA"/>
    <w:rsid w:val="00DA290E"/>
    <w:rsid w:val="00DB0079"/>
    <w:rsid w:val="00DB50D5"/>
    <w:rsid w:val="00DB56A1"/>
    <w:rsid w:val="00DD1311"/>
    <w:rsid w:val="00DD1447"/>
    <w:rsid w:val="00DE2ECA"/>
    <w:rsid w:val="00DF1371"/>
    <w:rsid w:val="00E33BF8"/>
    <w:rsid w:val="00E56F6F"/>
    <w:rsid w:val="00E645A2"/>
    <w:rsid w:val="00E65FCA"/>
    <w:rsid w:val="00E74F55"/>
    <w:rsid w:val="00EA6E12"/>
    <w:rsid w:val="00EB1846"/>
    <w:rsid w:val="00EB6FC2"/>
    <w:rsid w:val="00EC4BA9"/>
    <w:rsid w:val="00EC5597"/>
    <w:rsid w:val="00ED4050"/>
    <w:rsid w:val="00F03854"/>
    <w:rsid w:val="00F04451"/>
    <w:rsid w:val="00F11739"/>
    <w:rsid w:val="00F20AE4"/>
    <w:rsid w:val="00F2514C"/>
    <w:rsid w:val="00F33CEB"/>
    <w:rsid w:val="00F40879"/>
    <w:rsid w:val="00F6437A"/>
    <w:rsid w:val="00F77DF0"/>
    <w:rsid w:val="00F830B0"/>
    <w:rsid w:val="00FA67FF"/>
    <w:rsid w:val="00F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68587-97F8-4000-9751-F1AAC404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5</cp:revision>
  <cp:lastPrinted>2021-12-21T05:16:00Z</cp:lastPrinted>
  <dcterms:created xsi:type="dcterms:W3CDTF">2022-12-27T05:54:00Z</dcterms:created>
  <dcterms:modified xsi:type="dcterms:W3CDTF">2022-12-27T15:43:00Z</dcterms:modified>
</cp:coreProperties>
</file>