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A" w:rsidRPr="00875CBB" w:rsidRDefault="00875CBB" w:rsidP="00875CBB">
      <w:pPr>
        <w:jc w:val="right"/>
        <w:rPr>
          <w:sz w:val="24"/>
          <w:szCs w:val="24"/>
        </w:rPr>
      </w:pPr>
      <w:r w:rsidRPr="00875CBB">
        <w:rPr>
          <w:sz w:val="24"/>
          <w:szCs w:val="24"/>
        </w:rPr>
        <w:t>Утвержден 15.07.2024 г.</w:t>
      </w:r>
    </w:p>
    <w:p w:rsidR="00875CBB" w:rsidRDefault="00875CBB" w:rsidP="00875CBB">
      <w:pPr>
        <w:jc w:val="right"/>
        <w:rPr>
          <w:b/>
          <w:sz w:val="24"/>
          <w:szCs w:val="24"/>
        </w:rPr>
      </w:pPr>
    </w:p>
    <w:p w:rsidR="002A505B" w:rsidRDefault="002A505B" w:rsidP="002A505B">
      <w:pPr>
        <w:ind w:firstLine="708"/>
        <w:jc w:val="right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C91C9A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</w:t>
      </w: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>на 20</w:t>
      </w:r>
      <w:r w:rsidR="00695994">
        <w:rPr>
          <w:b/>
          <w:sz w:val="28"/>
          <w:szCs w:val="28"/>
        </w:rPr>
        <w:t>2</w:t>
      </w:r>
      <w:r w:rsidR="00A156CE">
        <w:rPr>
          <w:b/>
          <w:sz w:val="28"/>
          <w:szCs w:val="28"/>
        </w:rPr>
        <w:t>4</w:t>
      </w:r>
      <w:r w:rsidR="00047801">
        <w:rPr>
          <w:b/>
          <w:sz w:val="28"/>
          <w:szCs w:val="28"/>
        </w:rPr>
        <w:t xml:space="preserve"> </w:t>
      </w:r>
      <w:r w:rsidRPr="00543A97">
        <w:rPr>
          <w:b/>
          <w:sz w:val="28"/>
          <w:szCs w:val="28"/>
        </w:rPr>
        <w:t>год</w:t>
      </w:r>
    </w:p>
    <w:p w:rsidR="00C91C9A" w:rsidRPr="00543A97" w:rsidRDefault="00C91C9A" w:rsidP="00F40879">
      <w:pPr>
        <w:jc w:val="center"/>
        <w:rPr>
          <w:b/>
          <w:sz w:val="28"/>
          <w:szCs w:val="28"/>
        </w:rPr>
      </w:pP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38"/>
        <w:gridCol w:w="1559"/>
        <w:gridCol w:w="1984"/>
        <w:gridCol w:w="3150"/>
      </w:tblGrid>
      <w:tr w:rsidR="00F40879" w:rsidTr="007970F9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DD4004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5B6BD0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Контрольная </w:t>
            </w:r>
            <w:bookmarkStart w:id="0" w:name="_GoBack"/>
            <w:bookmarkEnd w:id="0"/>
            <w:r>
              <w:rPr>
                <w:b/>
                <w:szCs w:val="24"/>
              </w:rPr>
              <w:t>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6CE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D9473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формирования и расходования фонда оплаты труда в муниципальном казенном учреждении «Чистый город»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EB498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I-I</w:t>
            </w:r>
            <w:r w:rsidR="00A156CE">
              <w:rPr>
                <w:sz w:val="24"/>
                <w:szCs w:val="24"/>
                <w:lang w:val="en-US"/>
              </w:rPr>
              <w:t>I</w:t>
            </w:r>
          </w:p>
          <w:p w:rsidR="00A156CE" w:rsidRPr="00A156CE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156CE" w:rsidRDefault="00A156CE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Pr="00EE0D55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C25EA9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1563DC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5EA9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7970F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эффективности расходования средств городского бюджета, выделенных на проведение выборов в представительный орган муниципального образования «Городской округ </w:t>
            </w:r>
            <w:r w:rsidR="00D94733">
              <w:rPr>
                <w:sz w:val="24"/>
                <w:szCs w:val="24"/>
              </w:rPr>
              <w:t xml:space="preserve">«Город Нарьян-Мар» в 2019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904DAD" w:rsidRDefault="005B6BD0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II-</w:t>
            </w:r>
            <w:r w:rsidR="00EB498E">
              <w:rPr>
                <w:sz w:val="24"/>
                <w:szCs w:val="24"/>
                <w:lang w:val="en-US"/>
              </w:rPr>
              <w:t>I</w:t>
            </w:r>
            <w:r w:rsidR="005F4CC4">
              <w:rPr>
                <w:sz w:val="24"/>
                <w:szCs w:val="24"/>
                <w:lang w:val="en-US"/>
              </w:rPr>
              <w:t>I</w:t>
            </w:r>
            <w:r w:rsidR="00904DAD">
              <w:rPr>
                <w:sz w:val="24"/>
                <w:szCs w:val="24"/>
                <w:lang w:val="en-US"/>
              </w:rPr>
              <w:t>I</w:t>
            </w:r>
          </w:p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C25EA9" w:rsidRPr="00C25EA9" w:rsidRDefault="00C25EA9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EE0D55" w:rsidRDefault="000128EF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EB498E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EB498E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EB498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правомерности и эффективности расходов бюджета муниципального образования «Городской округ «Город Нарьян-Мар» на озеленение и содержание зеленых насаждений</w:t>
            </w:r>
            <w:r w:rsidR="00BC0190">
              <w:rPr>
                <w:sz w:val="24"/>
                <w:szCs w:val="24"/>
              </w:rPr>
              <w:t xml:space="preserve"> за 2023 год и истекший период 2024 года</w:t>
            </w:r>
            <w:r>
              <w:rPr>
                <w:sz w:val="24"/>
                <w:szCs w:val="24"/>
              </w:rPr>
              <w:t>, анализ достигнутых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0118FB" w:rsidRPr="000118FB" w:rsidRDefault="000118FB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7970F9">
            <w:pPr>
              <w:ind w:right="-108"/>
              <w:jc w:val="center"/>
              <w:rPr>
                <w:sz w:val="24"/>
                <w:szCs w:val="24"/>
              </w:rPr>
            </w:pPr>
            <w:r w:rsidRPr="00D94733">
              <w:rPr>
                <w:sz w:val="24"/>
                <w:szCs w:val="24"/>
              </w:rPr>
              <w:t>Соловьева И.Н.</w:t>
            </w:r>
            <w:r>
              <w:rPr>
                <w:sz w:val="24"/>
                <w:szCs w:val="24"/>
              </w:rPr>
              <w:t>,</w:t>
            </w:r>
          </w:p>
          <w:p w:rsidR="00EB498E" w:rsidRDefault="00EB498E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12378F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Общероссийское мероприятие Союза МКСО,</w:t>
            </w:r>
          </w:p>
          <w:p w:rsidR="0012378F" w:rsidRPr="00EE0D55" w:rsidRDefault="0012378F" w:rsidP="00904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790A00" w:rsidTr="007970F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04DAD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6F" w:rsidRDefault="005A116F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расходования средств городского бюджета, выделенных на проведение выборов в представительный орган муниципального образования «Городской округ «Город Нарьян-Мар»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790A00" w:rsidRPr="0013045C" w:rsidRDefault="00790A00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1563DC" w:rsidRDefault="001563D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B498E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790A00" w:rsidRPr="006A5A81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6F" w:rsidRDefault="005A116F" w:rsidP="007970F9">
            <w:pPr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790A00" w:rsidRDefault="00790A00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муниципального образования</w:t>
            </w:r>
            <w:r w:rsidR="0013045C" w:rsidRPr="00EE0D55">
              <w:rPr>
                <w:sz w:val="24"/>
                <w:szCs w:val="24"/>
              </w:rPr>
              <w:t xml:space="preserve"> </w:t>
            </w:r>
            <w:r w:rsidR="0013045C"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70F9" w:rsidTr="007970F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F9" w:rsidRPr="007970F9" w:rsidRDefault="00904DAD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7970F9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F9" w:rsidRPr="007970F9" w:rsidRDefault="007970F9" w:rsidP="00B566F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F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E6F1D">
              <w:rPr>
                <w:rFonts w:ascii="Times New Roman" w:hAnsi="Times New Roman" w:cs="Times New Roman"/>
                <w:sz w:val="24"/>
                <w:szCs w:val="24"/>
              </w:rPr>
              <w:t>отдельных вопросов финансово-хозяйственной деятельности муниципального унитарного предприятия «Комбинат по благоустройству и б</w:t>
            </w:r>
            <w:r w:rsidR="00B566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6F1D">
              <w:rPr>
                <w:rFonts w:ascii="Times New Roman" w:hAnsi="Times New Roman" w:cs="Times New Roman"/>
                <w:sz w:val="24"/>
                <w:szCs w:val="24"/>
              </w:rPr>
              <w:t xml:space="preserve">товому обслуживанию» </w:t>
            </w:r>
            <w:r w:rsidRPr="007970F9">
              <w:rPr>
                <w:rFonts w:ascii="Times New Roman" w:hAnsi="Times New Roman" w:cs="Times New Roman"/>
                <w:sz w:val="24"/>
                <w:szCs w:val="24"/>
              </w:rPr>
              <w:t>за 2022-2023 годы и истекший период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F9" w:rsidRDefault="007970F9" w:rsidP="007970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IV</w:t>
            </w:r>
          </w:p>
          <w:p w:rsidR="007970F9" w:rsidRPr="007970F9" w:rsidRDefault="007970F9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F9" w:rsidRDefault="00B566F3" w:rsidP="00B566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И.Е., </w:t>
            </w:r>
            <w:r w:rsidR="007970F9">
              <w:rPr>
                <w:sz w:val="24"/>
                <w:szCs w:val="24"/>
              </w:rPr>
              <w:t>Соловьева И.Н.,</w:t>
            </w:r>
          </w:p>
          <w:p w:rsidR="007970F9" w:rsidRDefault="007970F9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F9" w:rsidRDefault="007970F9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Ненецкого автономного округа,</w:t>
            </w:r>
          </w:p>
          <w:p w:rsidR="007970F9" w:rsidRDefault="007970F9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Экспертно</w:t>
            </w:r>
            <w:proofErr w:type="spellEnd"/>
            <w:r>
              <w:rPr>
                <w:b/>
                <w:sz w:val="24"/>
                <w:szCs w:val="24"/>
              </w:rPr>
              <w:t xml:space="preserve"> – аналитическая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</w:t>
            </w:r>
            <w:r w:rsidR="005D224A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устанавливающих</w:t>
            </w:r>
            <w:r w:rsidRPr="00561431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 xml:space="preserve"> обязательств</w:t>
            </w:r>
            <w:r w:rsidR="005D224A">
              <w:rPr>
                <w:sz w:val="24"/>
                <w:szCs w:val="24"/>
              </w:rPr>
              <w:t>а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>
              <w:rPr>
                <w:sz w:val="24"/>
                <w:szCs w:val="24"/>
              </w:rPr>
              <w:t>сово-экономических обоснований</w:t>
            </w:r>
            <w:r w:rsidR="00A85BAF">
              <w:rPr>
                <w:sz w:val="24"/>
                <w:szCs w:val="24"/>
              </w:rPr>
              <w:t xml:space="preserve"> к ним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F5833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left="-108" w:right="-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790A00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>,</w:t>
            </w:r>
          </w:p>
          <w:p w:rsidR="003D2F2C" w:rsidRDefault="00EE2902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47CFB" w:rsidTr="007970F9">
        <w:trPr>
          <w:trHeight w:val="2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муниципальных правовых актов о внесении изменений в муниципальные программы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7970F9">
            <w:pPr>
              <w:ind w:right="-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47CFB" w:rsidRDefault="00C52975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>, 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Pr="00EE0D55" w:rsidRDefault="00C52975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7970F9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муниципального образования «Городской округ «Город Нарьян-Мар»,  по вопросам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 и распоряжения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решений Совета городского округа «Город Нарьян-Мар» в сфере финансовых и налоговых правоотношений</w:t>
            </w:r>
            <w:r w:rsidR="00A85BAF">
              <w:rPr>
                <w:sz w:val="24"/>
                <w:szCs w:val="24"/>
              </w:rPr>
              <w:t>, по иным вопросам, отнесенным к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52975" w:rsidRDefault="00C52975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C52975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A00" w:rsidRPr="0056143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5B6BD0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>
              <w:rPr>
                <w:sz w:val="24"/>
                <w:szCs w:val="24"/>
              </w:rPr>
              <w:t>2</w:t>
            </w:r>
            <w:r w:rsidR="00D06EE0">
              <w:rPr>
                <w:sz w:val="24"/>
                <w:szCs w:val="24"/>
              </w:rPr>
              <w:t>4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 xml:space="preserve">вет городского округа «Город Нарьян-Мар», главе </w:t>
            </w:r>
            <w:r w:rsidR="001A3EAB">
              <w:rPr>
                <w:sz w:val="24"/>
                <w:szCs w:val="24"/>
              </w:rPr>
              <w:t>города Нарьян-Мара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5D224A" w:rsidRPr="00561431" w:rsidRDefault="005D224A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  <w:p w:rsidR="005B6BD0" w:rsidRPr="00561431" w:rsidRDefault="005B6BD0" w:rsidP="00DD4004">
            <w:pPr>
              <w:jc w:val="center"/>
              <w:rPr>
                <w:sz w:val="24"/>
                <w:szCs w:val="24"/>
              </w:rPr>
            </w:pPr>
          </w:p>
        </w:tc>
      </w:tr>
      <w:tr w:rsidR="00B47D06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Pr="001563DC" w:rsidRDefault="001563DC" w:rsidP="007970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C"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в 2022-2024 годах бюджетных ассигнований, предусмотренных в бюджете муниципального образования «Городской округ «Город Нарьян-Мар» на реализацию Положения «О порядке и нормах расходования денежных средств на представительские расходы и иные расходы органов местного самоуправления муниципального образования «Городской округ «Город Нарьян-Мар» в связи с проведением мероприятий», утвержденного решением Совета городского округа «Город Нарьян-Мар» от 24 октября 2012 года № 461-р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7970F9">
              <w:rPr>
                <w:sz w:val="24"/>
                <w:szCs w:val="24"/>
                <w:lang w:val="en-US"/>
              </w:rPr>
              <w:t>-IV</w:t>
            </w:r>
          </w:p>
          <w:p w:rsidR="00B47D06" w:rsidRPr="00B47D06" w:rsidRDefault="00B47D06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B47D06" w:rsidRDefault="00B47D06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  <w:r w:rsidR="00194398">
              <w:rPr>
                <w:sz w:val="24"/>
                <w:szCs w:val="24"/>
              </w:rPr>
              <w:t xml:space="preserve"> Совета городского округа «Город Нарьян-Мар»</w:t>
            </w:r>
            <w:r>
              <w:rPr>
                <w:sz w:val="24"/>
                <w:szCs w:val="24"/>
              </w:rPr>
              <w:t xml:space="preserve">, </w:t>
            </w:r>
          </w:p>
          <w:p w:rsidR="00B47D06" w:rsidRPr="00EE0D55" w:rsidRDefault="00B47D06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0E37A7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Pr="000E37A7" w:rsidRDefault="000E37A7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DD40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дебиторской задолженности по доходам в муниципальном образовании «Городской округ «Город Нарьян-Мар» за 202</w:t>
            </w:r>
            <w:r w:rsidR="00D06E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0E37A7" w:rsidRPr="000E37A7" w:rsidRDefault="000E37A7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0E37A7" w:rsidRDefault="000E37A7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EB498E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EB498E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12378F" w:rsidP="00DA48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исполнения муниципальных контрактов, заключенных в 2019-2020 годах в целях исполнения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«Город Нарьян-Мар» «Формирование комфортной городской среды в муниципальном образовании «Городской округ «Город Нарьян-Мар»</w:t>
            </w:r>
            <w:r w:rsidR="00DD4004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(выборочным методом)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7970F9" w:rsidRDefault="0012378F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7970F9">
              <w:rPr>
                <w:sz w:val="24"/>
                <w:szCs w:val="24"/>
              </w:rPr>
              <w:t>-</w:t>
            </w:r>
            <w:r w:rsidR="007970F9">
              <w:rPr>
                <w:sz w:val="24"/>
                <w:szCs w:val="24"/>
                <w:lang w:val="en-US"/>
              </w:rPr>
              <w:t>IV</w:t>
            </w:r>
          </w:p>
          <w:p w:rsidR="0012378F" w:rsidRPr="0012378F" w:rsidRDefault="0012378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78F" w:rsidRDefault="0012378F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EB498E" w:rsidRDefault="00EB498E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EE0D55" w:rsidRDefault="00DD4004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62081D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081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561431" w:rsidRDefault="0062081D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DD551C">
              <w:rPr>
                <w:sz w:val="24"/>
                <w:szCs w:val="24"/>
              </w:rPr>
              <w:t>нормативных правовых документов</w:t>
            </w:r>
            <w:r w:rsidR="00327287" w:rsidRPr="00327287">
              <w:rPr>
                <w:sz w:val="24"/>
                <w:szCs w:val="24"/>
              </w:rPr>
              <w:t xml:space="preserve"> по вопросам осуществления </w:t>
            </w:r>
            <w:r w:rsidR="00327287">
              <w:rPr>
                <w:sz w:val="24"/>
                <w:szCs w:val="24"/>
              </w:rPr>
              <w:t>муниципального финансового контроля в муниципальном образовании «Городской округ «Город Нарьян-Мар»</w:t>
            </w:r>
            <w:r w:rsidR="00DD551C">
              <w:rPr>
                <w:sz w:val="24"/>
                <w:szCs w:val="24"/>
              </w:rPr>
              <w:t xml:space="preserve">, </w:t>
            </w:r>
            <w:r w:rsidR="00327287">
              <w:rPr>
                <w:sz w:val="24"/>
                <w:szCs w:val="24"/>
              </w:rPr>
              <w:t>анализ нормати</w:t>
            </w:r>
            <w:r w:rsidR="00555356">
              <w:rPr>
                <w:sz w:val="24"/>
                <w:szCs w:val="24"/>
              </w:rPr>
              <w:t xml:space="preserve">вных правовых и правовых актов по </w:t>
            </w:r>
            <w:r w:rsidR="00DD551C">
              <w:rPr>
                <w:sz w:val="24"/>
                <w:szCs w:val="24"/>
              </w:rPr>
              <w:t xml:space="preserve">методологии и стандартизации в сфере внешнего </w:t>
            </w:r>
            <w:r w:rsidR="00555356">
              <w:rPr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1563DC" w:rsidRDefault="000E37A7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563DC">
              <w:rPr>
                <w:sz w:val="24"/>
                <w:szCs w:val="24"/>
                <w:lang w:val="en-US"/>
              </w:rPr>
              <w:t>II</w:t>
            </w:r>
          </w:p>
          <w:p w:rsidR="0062081D" w:rsidRPr="0062081D" w:rsidRDefault="0062081D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87" w:rsidRDefault="00327287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62081D" w:rsidRDefault="0062081D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EE0D55" w:rsidRDefault="00EA6E12" w:rsidP="00EA6E12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rPr>
          <w:trHeight w:val="1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695994" w:rsidRDefault="00051795" w:rsidP="001563DC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</w:t>
            </w:r>
            <w:r w:rsidR="004F7ECF">
              <w:rPr>
                <w:sz w:val="24"/>
                <w:szCs w:val="24"/>
              </w:rPr>
              <w:t>2</w:t>
            </w:r>
            <w:r w:rsidR="001563DC" w:rsidRPr="001563DC">
              <w:rPr>
                <w:sz w:val="24"/>
                <w:szCs w:val="24"/>
              </w:rPr>
              <w:t>3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E1185" w:rsidRDefault="004F7ECF" w:rsidP="00EC4BA9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F7ECF" w:rsidRPr="00672E74" w:rsidRDefault="004F7ECF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90A00" w:rsidRDefault="004F7ECF" w:rsidP="007970F9">
            <w:pPr>
              <w:jc w:val="center"/>
              <w:rPr>
                <w:sz w:val="24"/>
                <w:szCs w:val="24"/>
              </w:rPr>
            </w:pPr>
            <w:r w:rsidRPr="00672E74"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rPr>
          <w:trHeight w:val="1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4F7ECF" w:rsidRDefault="004F7ECF" w:rsidP="001563D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городского бюджета на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F04451" w:rsidRDefault="004F7ECF" w:rsidP="00D06E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ноябрь-декабрь 202</w:t>
            </w:r>
            <w:r w:rsidR="00D06EE0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4F7ECF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7970F9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 отчета об итогах раб</w:t>
            </w:r>
            <w:r w:rsidR="003D2F2C">
              <w:rPr>
                <w:sz w:val="24"/>
                <w:szCs w:val="24"/>
              </w:rPr>
              <w:t>оты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за 20</w:t>
            </w:r>
            <w:r w:rsidR="004F7ECF">
              <w:rPr>
                <w:sz w:val="24"/>
                <w:szCs w:val="24"/>
              </w:rPr>
              <w:t>2</w:t>
            </w:r>
            <w:r w:rsidR="00D06E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790A00" w:rsidRPr="001563DC" w:rsidRDefault="00790A00" w:rsidP="001563DC">
            <w:pPr>
              <w:ind w:left="-139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01.02.202</w:t>
            </w:r>
            <w:r w:rsidR="001563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RPr="00F40879" w:rsidTr="007970F9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</w:t>
            </w:r>
            <w:r w:rsidR="003D2F2C">
              <w:rPr>
                <w:sz w:val="24"/>
                <w:szCs w:val="24"/>
              </w:rPr>
              <w:t>уга «Город Нарьян-Мар», главе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информации о результатах проведенных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</w:t>
            </w:r>
            <w:r w:rsidR="00AA68BD">
              <w:rPr>
                <w:sz w:val="24"/>
                <w:szCs w:val="24"/>
              </w:rPr>
              <w:t xml:space="preserve">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1563DC">
              <w:rPr>
                <w:sz w:val="24"/>
                <w:szCs w:val="24"/>
              </w:rPr>
              <w:t>,</w:t>
            </w:r>
          </w:p>
          <w:p w:rsidR="001563DC" w:rsidRPr="001563DC" w:rsidRDefault="001563DC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1563DC" w:rsidRPr="001563DC" w:rsidRDefault="001563DC" w:rsidP="0079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инструктивных и методологических документов по </w:t>
            </w:r>
            <w:r w:rsidR="004F7EC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деятельно</w:t>
            </w:r>
            <w:r w:rsidR="00AA68BD">
              <w:rPr>
                <w:sz w:val="24"/>
                <w:szCs w:val="24"/>
              </w:rPr>
              <w:t>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постоянных комиссий, рабочих групп Совета городского округа «Город Нарьян-Мар», комиссиях, рабочих группах и иных формах работы</w:t>
            </w:r>
            <w:r w:rsidR="00AA68BD">
              <w:rPr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в мероприятиях, проводимых орг</w:t>
            </w:r>
            <w:r w:rsidR="00AA68BD">
              <w:rPr>
                <w:sz w:val="24"/>
                <w:szCs w:val="24"/>
              </w:rPr>
              <w:t xml:space="preserve">анами местного </w:t>
            </w:r>
            <w:r w:rsidR="00AA68BD">
              <w:rPr>
                <w:sz w:val="24"/>
                <w:szCs w:val="24"/>
              </w:rPr>
              <w:lastRenderedPageBreak/>
              <w:t>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4F7ECF">
              <w:rPr>
                <w:sz w:val="24"/>
                <w:szCs w:val="24"/>
              </w:rPr>
              <w:t>,</w:t>
            </w:r>
          </w:p>
          <w:p w:rsidR="004F7ECF" w:rsidRDefault="004F7ECF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региональными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1D406A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экспертных мнений в рамках мероприятий, проводимых прокуратурой Ненецкого автономного округа, правоохранительными органами в рамках осуществления взаимодействия и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обращений указанных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И.Е., Соловьева </w:t>
            </w:r>
            <w:proofErr w:type="gramStart"/>
            <w:r>
              <w:rPr>
                <w:sz w:val="24"/>
                <w:szCs w:val="24"/>
              </w:rPr>
              <w:t>И.Н.,.</w:t>
            </w:r>
            <w:proofErr w:type="gramEnd"/>
          </w:p>
          <w:p w:rsidR="001D406A" w:rsidRDefault="001D406A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Ненецкого автономного округа,</w:t>
            </w:r>
          </w:p>
          <w:p w:rsidR="001D406A" w:rsidRPr="00EE0D55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</w:t>
            </w:r>
            <w:r w:rsidR="004F7EC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7277B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DD1311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EE0" w:rsidRDefault="00D06EE0" w:rsidP="007970F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7970F9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Регламент Контрольно-счетной палаты муниципального образования «Городской округ «Город Нарьян-Мар», в стандарты внешнего муниципального финансового контроля, утвержденные Контрольно-счетной палат</w:t>
            </w:r>
            <w:r w:rsidR="007137B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</w:t>
            </w:r>
            <w:r w:rsidR="004F7ECF">
              <w:rPr>
                <w:sz w:val="24"/>
                <w:szCs w:val="24"/>
              </w:rPr>
              <w:t>, разработка и утверждение новых стандартов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6437A" w:rsidTr="00797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194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EE2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коллеги</w:t>
            </w:r>
            <w:r w:rsidR="00EE290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EE2902" w:rsidRDefault="007137BB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</w:t>
            </w:r>
          </w:p>
          <w:p w:rsidR="007137BB" w:rsidRDefault="007137BB" w:rsidP="007970F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Pr="00EE0D55" w:rsidRDefault="007137BB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E753B" w:rsidTr="007970F9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AE753B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контрольно-счетных органов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Pr="00EE0D55" w:rsidRDefault="00AE753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контрольно-счетных органов Ненецкого автономного округа (в соответствии с планом р</w:t>
            </w:r>
            <w:r w:rsidR="00AA68BD">
              <w:rPr>
                <w:sz w:val="24"/>
                <w:szCs w:val="24"/>
              </w:rPr>
              <w:t>аботы Совета контрольно-счетных органов Ненецкого автономного округа)</w:t>
            </w:r>
          </w:p>
        </w:tc>
      </w:tr>
      <w:tr w:rsidR="00A612D1" w:rsidTr="005B6BD0">
        <w:trPr>
          <w:trHeight w:val="2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79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70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5B6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совершенствованию бюджетного процесса в муниципальном образовании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5B6BD0">
        <w:trPr>
          <w:trHeight w:val="1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7970F9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85BAF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 xml:space="preserve">частие в пределах полномочий </w:t>
            </w:r>
            <w:r w:rsidR="003C4F2C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Контрольно-счетной палаты муниципального образования «Городской округ «Город Нарьян-Мар» 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>в мероприятиях, направленных на противодействие коррупции</w:t>
            </w:r>
          </w:p>
          <w:p w:rsidR="00C52975" w:rsidRDefault="00C52975" w:rsidP="00AE7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A85BA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A5432" w:rsidTr="007970F9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7970F9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A5432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мероприятиях Союза муниципальных контрольно-счетных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FA5432" w:rsidRDefault="00FA5432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FA5432" w:rsidRDefault="00FA5432" w:rsidP="007970F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Pr="00EE0D55" w:rsidRDefault="00FA5432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879"/>
    <w:rsid w:val="00010715"/>
    <w:rsid w:val="000118FB"/>
    <w:rsid w:val="000128EF"/>
    <w:rsid w:val="00015406"/>
    <w:rsid w:val="00022271"/>
    <w:rsid w:val="000379D3"/>
    <w:rsid w:val="00046C58"/>
    <w:rsid w:val="00046F23"/>
    <w:rsid w:val="00047801"/>
    <w:rsid w:val="00051795"/>
    <w:rsid w:val="00054F75"/>
    <w:rsid w:val="000668BE"/>
    <w:rsid w:val="00081840"/>
    <w:rsid w:val="000A1794"/>
    <w:rsid w:val="000B60F9"/>
    <w:rsid w:val="000C5A89"/>
    <w:rsid w:val="000E37A7"/>
    <w:rsid w:val="000E43E7"/>
    <w:rsid w:val="000E6F1D"/>
    <w:rsid w:val="000F308A"/>
    <w:rsid w:val="00100A86"/>
    <w:rsid w:val="0012378F"/>
    <w:rsid w:val="0013045C"/>
    <w:rsid w:val="00136823"/>
    <w:rsid w:val="0014718D"/>
    <w:rsid w:val="00151FE6"/>
    <w:rsid w:val="00153E73"/>
    <w:rsid w:val="001563DC"/>
    <w:rsid w:val="001713E0"/>
    <w:rsid w:val="00193AD1"/>
    <w:rsid w:val="00194398"/>
    <w:rsid w:val="001A3EAB"/>
    <w:rsid w:val="001A5962"/>
    <w:rsid w:val="001D406A"/>
    <w:rsid w:val="0021680F"/>
    <w:rsid w:val="00253A70"/>
    <w:rsid w:val="002576D8"/>
    <w:rsid w:val="00261DD4"/>
    <w:rsid w:val="0027303B"/>
    <w:rsid w:val="00276C52"/>
    <w:rsid w:val="00290647"/>
    <w:rsid w:val="002A505B"/>
    <w:rsid w:val="002E1605"/>
    <w:rsid w:val="002F642B"/>
    <w:rsid w:val="003241D3"/>
    <w:rsid w:val="00327287"/>
    <w:rsid w:val="00334721"/>
    <w:rsid w:val="00344FDB"/>
    <w:rsid w:val="00352640"/>
    <w:rsid w:val="003578F6"/>
    <w:rsid w:val="00364DD2"/>
    <w:rsid w:val="0039338C"/>
    <w:rsid w:val="003C4F2C"/>
    <w:rsid w:val="003C5479"/>
    <w:rsid w:val="003C5E0A"/>
    <w:rsid w:val="003C7015"/>
    <w:rsid w:val="003D2F2C"/>
    <w:rsid w:val="00405125"/>
    <w:rsid w:val="004363A5"/>
    <w:rsid w:val="004571B8"/>
    <w:rsid w:val="00472B1B"/>
    <w:rsid w:val="00482F78"/>
    <w:rsid w:val="004966DE"/>
    <w:rsid w:val="00496729"/>
    <w:rsid w:val="004C6216"/>
    <w:rsid w:val="004E437C"/>
    <w:rsid w:val="004F3310"/>
    <w:rsid w:val="004F7ECF"/>
    <w:rsid w:val="0050063E"/>
    <w:rsid w:val="00555356"/>
    <w:rsid w:val="005803D3"/>
    <w:rsid w:val="00587074"/>
    <w:rsid w:val="005973D6"/>
    <w:rsid w:val="005A116F"/>
    <w:rsid w:val="005A6E42"/>
    <w:rsid w:val="005B6BD0"/>
    <w:rsid w:val="005C0A5D"/>
    <w:rsid w:val="005C2D9E"/>
    <w:rsid w:val="005C33C4"/>
    <w:rsid w:val="005D224A"/>
    <w:rsid w:val="005E7BD0"/>
    <w:rsid w:val="005F4CC4"/>
    <w:rsid w:val="0062081D"/>
    <w:rsid w:val="00640340"/>
    <w:rsid w:val="006556A6"/>
    <w:rsid w:val="00657E73"/>
    <w:rsid w:val="00665259"/>
    <w:rsid w:val="00671DE5"/>
    <w:rsid w:val="00672E74"/>
    <w:rsid w:val="00673BB7"/>
    <w:rsid w:val="00680DCE"/>
    <w:rsid w:val="00695994"/>
    <w:rsid w:val="006A22F9"/>
    <w:rsid w:val="006A5A81"/>
    <w:rsid w:val="006C2FBA"/>
    <w:rsid w:val="006C4209"/>
    <w:rsid w:val="006E05F1"/>
    <w:rsid w:val="006E4E03"/>
    <w:rsid w:val="006E72C2"/>
    <w:rsid w:val="006F146A"/>
    <w:rsid w:val="00701758"/>
    <w:rsid w:val="00707C6F"/>
    <w:rsid w:val="007137BB"/>
    <w:rsid w:val="00713EE5"/>
    <w:rsid w:val="007318CC"/>
    <w:rsid w:val="007345B5"/>
    <w:rsid w:val="00743844"/>
    <w:rsid w:val="00744C16"/>
    <w:rsid w:val="00753E62"/>
    <w:rsid w:val="007626DD"/>
    <w:rsid w:val="00764E66"/>
    <w:rsid w:val="00783BC4"/>
    <w:rsid w:val="00790A00"/>
    <w:rsid w:val="00796BDA"/>
    <w:rsid w:val="007970F9"/>
    <w:rsid w:val="007D2C55"/>
    <w:rsid w:val="007D4E71"/>
    <w:rsid w:val="007D66B8"/>
    <w:rsid w:val="007E1185"/>
    <w:rsid w:val="008220F8"/>
    <w:rsid w:val="008263E3"/>
    <w:rsid w:val="00865165"/>
    <w:rsid w:val="00871093"/>
    <w:rsid w:val="00875CBB"/>
    <w:rsid w:val="008874E9"/>
    <w:rsid w:val="008961D2"/>
    <w:rsid w:val="008B012B"/>
    <w:rsid w:val="008B141F"/>
    <w:rsid w:val="008B1B3D"/>
    <w:rsid w:val="008B1F77"/>
    <w:rsid w:val="00903392"/>
    <w:rsid w:val="00904DAD"/>
    <w:rsid w:val="00916B08"/>
    <w:rsid w:val="00916F10"/>
    <w:rsid w:val="00921D51"/>
    <w:rsid w:val="00924B00"/>
    <w:rsid w:val="00925A66"/>
    <w:rsid w:val="009437C4"/>
    <w:rsid w:val="009519CB"/>
    <w:rsid w:val="009616D1"/>
    <w:rsid w:val="009664EE"/>
    <w:rsid w:val="00974ECF"/>
    <w:rsid w:val="00980AFA"/>
    <w:rsid w:val="00981B74"/>
    <w:rsid w:val="00987852"/>
    <w:rsid w:val="009E08DA"/>
    <w:rsid w:val="00A002B9"/>
    <w:rsid w:val="00A156CE"/>
    <w:rsid w:val="00A1603D"/>
    <w:rsid w:val="00A41AC7"/>
    <w:rsid w:val="00A47CFB"/>
    <w:rsid w:val="00A53402"/>
    <w:rsid w:val="00A5452E"/>
    <w:rsid w:val="00A612D1"/>
    <w:rsid w:val="00A67E67"/>
    <w:rsid w:val="00A7781B"/>
    <w:rsid w:val="00A85BAF"/>
    <w:rsid w:val="00A94F9A"/>
    <w:rsid w:val="00A974AF"/>
    <w:rsid w:val="00AA3C98"/>
    <w:rsid w:val="00AA68BD"/>
    <w:rsid w:val="00AA76AD"/>
    <w:rsid w:val="00AB34EC"/>
    <w:rsid w:val="00AC1445"/>
    <w:rsid w:val="00AD3C2B"/>
    <w:rsid w:val="00AE2B6C"/>
    <w:rsid w:val="00AE753B"/>
    <w:rsid w:val="00AF76A2"/>
    <w:rsid w:val="00B227EB"/>
    <w:rsid w:val="00B24B6C"/>
    <w:rsid w:val="00B47D06"/>
    <w:rsid w:val="00B566F3"/>
    <w:rsid w:val="00B70760"/>
    <w:rsid w:val="00B939D9"/>
    <w:rsid w:val="00BA5B90"/>
    <w:rsid w:val="00BC0190"/>
    <w:rsid w:val="00BC06CC"/>
    <w:rsid w:val="00BD04C5"/>
    <w:rsid w:val="00BD5352"/>
    <w:rsid w:val="00BE0841"/>
    <w:rsid w:val="00BE3BBC"/>
    <w:rsid w:val="00C015E2"/>
    <w:rsid w:val="00C06CBC"/>
    <w:rsid w:val="00C118DC"/>
    <w:rsid w:val="00C25EA9"/>
    <w:rsid w:val="00C373A2"/>
    <w:rsid w:val="00C452F6"/>
    <w:rsid w:val="00C45720"/>
    <w:rsid w:val="00C52975"/>
    <w:rsid w:val="00C67E47"/>
    <w:rsid w:val="00C7277B"/>
    <w:rsid w:val="00C76E71"/>
    <w:rsid w:val="00C91C9A"/>
    <w:rsid w:val="00C93690"/>
    <w:rsid w:val="00C96479"/>
    <w:rsid w:val="00CC3AD6"/>
    <w:rsid w:val="00CC3D85"/>
    <w:rsid w:val="00CD293B"/>
    <w:rsid w:val="00CF4046"/>
    <w:rsid w:val="00CF4E80"/>
    <w:rsid w:val="00D06EE0"/>
    <w:rsid w:val="00D42182"/>
    <w:rsid w:val="00D42F58"/>
    <w:rsid w:val="00D4466D"/>
    <w:rsid w:val="00D54299"/>
    <w:rsid w:val="00D73F1D"/>
    <w:rsid w:val="00D802FF"/>
    <w:rsid w:val="00D803D1"/>
    <w:rsid w:val="00D87FFA"/>
    <w:rsid w:val="00D94733"/>
    <w:rsid w:val="00DA290E"/>
    <w:rsid w:val="00DA48D3"/>
    <w:rsid w:val="00DB0079"/>
    <w:rsid w:val="00DB50D5"/>
    <w:rsid w:val="00DB56A1"/>
    <w:rsid w:val="00DD1311"/>
    <w:rsid w:val="00DD1447"/>
    <w:rsid w:val="00DD4004"/>
    <w:rsid w:val="00DD551C"/>
    <w:rsid w:val="00DE2ECA"/>
    <w:rsid w:val="00DF1371"/>
    <w:rsid w:val="00E33BF8"/>
    <w:rsid w:val="00E56F6F"/>
    <w:rsid w:val="00E645A2"/>
    <w:rsid w:val="00E65FCA"/>
    <w:rsid w:val="00E74F55"/>
    <w:rsid w:val="00E82D11"/>
    <w:rsid w:val="00EA6E12"/>
    <w:rsid w:val="00EB1846"/>
    <w:rsid w:val="00EB498E"/>
    <w:rsid w:val="00EB6FC2"/>
    <w:rsid w:val="00EB732F"/>
    <w:rsid w:val="00EC4BA9"/>
    <w:rsid w:val="00EC5597"/>
    <w:rsid w:val="00ED4050"/>
    <w:rsid w:val="00EE2902"/>
    <w:rsid w:val="00F03854"/>
    <w:rsid w:val="00F03BEA"/>
    <w:rsid w:val="00F04451"/>
    <w:rsid w:val="00F11739"/>
    <w:rsid w:val="00F20AE4"/>
    <w:rsid w:val="00F2514C"/>
    <w:rsid w:val="00F33CEB"/>
    <w:rsid w:val="00F40879"/>
    <w:rsid w:val="00F6437A"/>
    <w:rsid w:val="00F77DF0"/>
    <w:rsid w:val="00F830B0"/>
    <w:rsid w:val="00F91B95"/>
    <w:rsid w:val="00FA5432"/>
    <w:rsid w:val="00FA67FF"/>
    <w:rsid w:val="00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BE13-AF34-4598-BF85-5D77730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F51A6-3F0F-4451-A8FD-DB2EDC4A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Свердлова Ксения Олеговна</cp:lastModifiedBy>
  <cp:revision>16</cp:revision>
  <cp:lastPrinted>2024-07-29T12:27:00Z</cp:lastPrinted>
  <dcterms:created xsi:type="dcterms:W3CDTF">2023-12-26T22:00:00Z</dcterms:created>
  <dcterms:modified xsi:type="dcterms:W3CDTF">2024-07-31T08:30:00Z</dcterms:modified>
</cp:coreProperties>
</file>